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DDDF" w14:textId="77777777" w:rsidR="00300B43" w:rsidRDefault="00300B43" w:rsidP="0002313A">
      <w:pPr>
        <w:pStyle w:val="Heading1"/>
        <w:pBdr>
          <w:bottom w:val="single" w:sz="4" w:space="1" w:color="auto"/>
        </w:pBdr>
        <w:jc w:val="center"/>
      </w:pPr>
      <w:r>
        <w:t>Request for Placement into CBC Areas</w:t>
      </w:r>
    </w:p>
    <w:p w14:paraId="32D708CE" w14:textId="77777777" w:rsidR="00300B43" w:rsidRDefault="00300B43" w:rsidP="00300B43">
      <w:pPr>
        <w:rPr>
          <w:b/>
        </w:rPr>
      </w:pPr>
    </w:p>
    <w:p w14:paraId="7E79A5FE" w14:textId="77777777" w:rsidR="00471D34" w:rsidRPr="003C130D" w:rsidRDefault="00471D34" w:rsidP="00216052">
      <w:r w:rsidRPr="003C130D">
        <w:rPr>
          <w:b/>
        </w:rPr>
        <w:t>Purpose:</w:t>
      </w:r>
      <w:r w:rsidRPr="003C130D">
        <w:t xml:space="preserve"> </w:t>
      </w:r>
      <w:bookmarkStart w:id="0" w:name="Text1"/>
      <w:r w:rsidR="00174EDC" w:rsidRPr="003C130D">
        <w:t>Use this form to request placement for a child, who is legally from another part of the state, i</w:t>
      </w:r>
      <w:r w:rsidR="0002313A" w:rsidRPr="003C130D">
        <w:t xml:space="preserve">nto a </w:t>
      </w:r>
      <w:r w:rsidR="00357B96" w:rsidRPr="003C130D">
        <w:t>Community-</w:t>
      </w:r>
      <w:r w:rsidR="0002313A" w:rsidRPr="003C130D">
        <w:t>Based Care (CBC)</w:t>
      </w:r>
      <w:r w:rsidR="00174EDC" w:rsidRPr="003C130D">
        <w:t xml:space="preserve"> area.</w:t>
      </w:r>
      <w:bookmarkEnd w:id="0"/>
      <w:r w:rsidR="00E50BEE" w:rsidRPr="003C13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use this form to request placement for a child who is legally from another CBC area"/>
            <w:textInput>
              <w:maxLength w:val="1"/>
            </w:textInput>
          </w:ffData>
        </w:fldChar>
      </w:r>
      <w:r w:rsidR="00E50BEE" w:rsidRPr="003C130D">
        <w:rPr>
          <w:sz w:val="2"/>
          <w:szCs w:val="2"/>
        </w:rPr>
        <w:instrText xml:space="preserve"> FORMTEXT </w:instrText>
      </w:r>
      <w:r w:rsidR="00E50BEE" w:rsidRPr="003C130D">
        <w:rPr>
          <w:sz w:val="2"/>
          <w:szCs w:val="2"/>
        </w:rPr>
      </w:r>
      <w:r w:rsidR="00E50BEE" w:rsidRPr="003C130D">
        <w:rPr>
          <w:sz w:val="2"/>
          <w:szCs w:val="2"/>
        </w:rPr>
        <w:fldChar w:fldCharType="separate"/>
      </w:r>
      <w:r w:rsidR="00E50BEE" w:rsidRPr="003C130D">
        <w:rPr>
          <w:noProof/>
          <w:sz w:val="2"/>
          <w:szCs w:val="2"/>
        </w:rPr>
        <w:t> </w:t>
      </w:r>
      <w:r w:rsidR="00E50BEE" w:rsidRPr="003C130D">
        <w:rPr>
          <w:sz w:val="2"/>
          <w:szCs w:val="2"/>
        </w:rPr>
        <w:fldChar w:fldCharType="end"/>
      </w:r>
      <w:r w:rsidR="005C1685" w:rsidRPr="003C130D">
        <w:t xml:space="preserve"> </w:t>
      </w:r>
      <w:r w:rsidR="00630572" w:rsidRPr="003C130D">
        <w:br/>
      </w:r>
    </w:p>
    <w:p w14:paraId="1BE1F557" w14:textId="64C2A8DF" w:rsidR="00174EDC" w:rsidRPr="003C130D" w:rsidRDefault="00A04D65" w:rsidP="00824CC3">
      <w:pPr>
        <w:rPr>
          <w:sz w:val="2"/>
          <w:szCs w:val="2"/>
        </w:rPr>
      </w:pPr>
      <w:r w:rsidRPr="003C130D">
        <w:rPr>
          <w:b/>
        </w:rPr>
        <w:t>Instructions:</w:t>
      </w:r>
      <w:r w:rsidRPr="003C130D">
        <w:t xml:space="preserve"> </w:t>
      </w:r>
      <w:r w:rsidR="00174EDC" w:rsidRPr="003C130D">
        <w:t>Complete each section of this form</w:t>
      </w:r>
      <w:r w:rsidR="00E50BEE" w:rsidRPr="003C130D">
        <w:t>.</w:t>
      </w:r>
      <w:r w:rsidR="00E50BEE" w:rsidRPr="003C13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instructions complete each section of this form"/>
            <w:textInput>
              <w:maxLength w:val="1"/>
            </w:textInput>
          </w:ffData>
        </w:fldChar>
      </w:r>
      <w:r w:rsidR="00E50BEE" w:rsidRPr="003C130D">
        <w:rPr>
          <w:sz w:val="2"/>
          <w:szCs w:val="2"/>
        </w:rPr>
        <w:instrText xml:space="preserve"> FORMTEXT </w:instrText>
      </w:r>
      <w:r w:rsidR="00E50BEE" w:rsidRPr="003C130D">
        <w:rPr>
          <w:sz w:val="2"/>
          <w:szCs w:val="2"/>
        </w:rPr>
      </w:r>
      <w:r w:rsidR="00E50BEE" w:rsidRPr="003C130D">
        <w:rPr>
          <w:sz w:val="2"/>
          <w:szCs w:val="2"/>
        </w:rPr>
        <w:fldChar w:fldCharType="separate"/>
      </w:r>
      <w:r w:rsidR="00E50BEE" w:rsidRPr="003C130D">
        <w:rPr>
          <w:noProof/>
          <w:sz w:val="2"/>
          <w:szCs w:val="2"/>
        </w:rPr>
        <w:t> </w:t>
      </w:r>
      <w:r w:rsidR="00E50BEE" w:rsidRPr="003C130D">
        <w:rPr>
          <w:sz w:val="2"/>
          <w:szCs w:val="2"/>
        </w:rPr>
        <w:fldChar w:fldCharType="end"/>
      </w:r>
    </w:p>
    <w:p w14:paraId="1AD54E0D" w14:textId="7F615C68" w:rsidR="00047DDC" w:rsidRPr="003C130D" w:rsidRDefault="00047DDC" w:rsidP="00824CC3">
      <w:pPr>
        <w:rPr>
          <w:sz w:val="2"/>
          <w:szCs w:val="2"/>
        </w:rPr>
      </w:pPr>
    </w:p>
    <w:p w14:paraId="5522F432" w14:textId="38FF0A17" w:rsidR="00047DDC" w:rsidRPr="003C130D" w:rsidRDefault="00047DDC" w:rsidP="00824CC3">
      <w:pPr>
        <w:rPr>
          <w:sz w:val="2"/>
          <w:szCs w:val="2"/>
        </w:rPr>
      </w:pPr>
    </w:p>
    <w:p w14:paraId="2B32EBB9" w14:textId="104FD223" w:rsidR="00047DDC" w:rsidRPr="00AB4ED1" w:rsidRDefault="00047DDC" w:rsidP="00824CC3">
      <w:r w:rsidRPr="00AB4ED1">
        <w:t xml:space="preserve">Each request must include the following: </w:t>
      </w:r>
    </w:p>
    <w:p w14:paraId="5AC8D935" w14:textId="76CDCAEC" w:rsidR="00047DDC" w:rsidRPr="00AB4ED1" w:rsidRDefault="00047DDC" w:rsidP="00047DDC">
      <w:pPr>
        <w:pStyle w:val="ListParagraph"/>
        <w:numPr>
          <w:ilvl w:val="0"/>
          <w:numId w:val="25"/>
        </w:numPr>
      </w:pPr>
      <w:r w:rsidRPr="00AB4ED1">
        <w:t>Placement Search Log that includes an updated exhausted list of all other placements searched. Search log should contain the following: Name of Provider contacted, date home was verified, dates of contact, method of contacts, and outcome of contacts.</w:t>
      </w:r>
      <w:r w:rsidR="0019522C">
        <w:t xml:space="preserve"> </w:t>
      </w:r>
      <w:r w:rsidR="00426E5F" w:rsidRPr="005F4781">
        <w:rPr>
          <w:i/>
          <w:iCs/>
        </w:rPr>
        <w:t xml:space="preserve">Placement Search logs are needed for </w:t>
      </w:r>
      <w:r w:rsidR="005F4781" w:rsidRPr="005F4781">
        <w:rPr>
          <w:i/>
          <w:iCs/>
        </w:rPr>
        <w:t>all</w:t>
      </w:r>
      <w:r w:rsidR="00426E5F" w:rsidRPr="005F4781">
        <w:rPr>
          <w:i/>
          <w:iCs/>
        </w:rPr>
        <w:t xml:space="preserve"> placement requests </w:t>
      </w:r>
      <w:r w:rsidR="001035E7" w:rsidRPr="005F4781">
        <w:rPr>
          <w:i/>
          <w:iCs/>
        </w:rPr>
        <w:t>except for</w:t>
      </w:r>
      <w:r w:rsidR="00243BE0" w:rsidRPr="005F4781">
        <w:rPr>
          <w:i/>
          <w:iCs/>
        </w:rPr>
        <w:t xml:space="preserve"> Kinship Homes that have become verified.</w:t>
      </w:r>
      <w:r w:rsidR="00243BE0">
        <w:t xml:space="preserve"> </w:t>
      </w:r>
    </w:p>
    <w:p w14:paraId="01AD2F7C" w14:textId="1022A862" w:rsidR="00047DDC" w:rsidRDefault="00B64010" w:rsidP="00047DDC">
      <w:pPr>
        <w:pStyle w:val="ListParagraph"/>
        <w:numPr>
          <w:ilvl w:val="0"/>
          <w:numId w:val="25"/>
        </w:numPr>
      </w:pPr>
      <w:r w:rsidRPr="00AB4ED1">
        <w:t>Updated Common Application</w:t>
      </w:r>
      <w:r w:rsidR="00746AF0" w:rsidRPr="00AB4ED1">
        <w:t xml:space="preserve"> for each yout</w:t>
      </w:r>
      <w:r w:rsidR="00085913" w:rsidRPr="00AB4ED1">
        <w:t>h.</w:t>
      </w:r>
      <w:r w:rsidRPr="00AB4ED1">
        <w:t xml:space="preserve"> </w:t>
      </w:r>
    </w:p>
    <w:p w14:paraId="1CA27A97" w14:textId="30FB31D5" w:rsidR="00BE6942" w:rsidRPr="00AB4ED1" w:rsidRDefault="00BE6942" w:rsidP="00047DDC">
      <w:pPr>
        <w:pStyle w:val="ListParagraph"/>
        <w:numPr>
          <w:ilvl w:val="0"/>
          <w:numId w:val="25"/>
        </w:numPr>
      </w:pPr>
      <w:r>
        <w:t>If the placement being requested is on Heightened Monitoring (HM), please include HM in the subject line of e-mail when sending the 1508 request form.</w:t>
      </w:r>
    </w:p>
    <w:p w14:paraId="369E495C" w14:textId="77777777" w:rsidR="003C130D" w:rsidRPr="00AB4ED1" w:rsidRDefault="003C130D" w:rsidP="003C130D">
      <w:pPr>
        <w:rPr>
          <w:color w:val="000000" w:themeColor="text1"/>
        </w:rPr>
      </w:pPr>
    </w:p>
    <w:p w14:paraId="7A96FCAD" w14:textId="150101CA" w:rsidR="003C130D" w:rsidRPr="00AB4ED1" w:rsidRDefault="003C130D" w:rsidP="003C130D">
      <w:pPr>
        <w:rPr>
          <w:color w:val="000000" w:themeColor="text1"/>
        </w:rPr>
      </w:pPr>
      <w:r w:rsidRPr="00AB4ED1">
        <w:rPr>
          <w:color w:val="000000" w:themeColor="text1"/>
        </w:rPr>
        <w:t xml:space="preserve">If located in Region </w:t>
      </w:r>
      <w:r w:rsidR="00E0781E">
        <w:rPr>
          <w:color w:val="000000" w:themeColor="text1"/>
        </w:rPr>
        <w:t xml:space="preserve">3E, </w:t>
      </w:r>
      <w:r w:rsidRPr="00AB4ED1">
        <w:rPr>
          <w:color w:val="000000" w:themeColor="text1"/>
        </w:rPr>
        <w:t xml:space="preserve">3W, </w:t>
      </w:r>
      <w:r w:rsidR="001035E7" w:rsidRPr="00AB4ED1">
        <w:rPr>
          <w:color w:val="000000" w:themeColor="text1"/>
        </w:rPr>
        <w:t>4</w:t>
      </w:r>
      <w:r w:rsidR="000520C3">
        <w:rPr>
          <w:color w:val="000000" w:themeColor="text1"/>
        </w:rPr>
        <w:t xml:space="preserve">, </w:t>
      </w:r>
      <w:r w:rsidR="001035E7" w:rsidRPr="00AB4ED1">
        <w:rPr>
          <w:color w:val="000000" w:themeColor="text1"/>
        </w:rPr>
        <w:t>5</w:t>
      </w:r>
      <w:r w:rsidR="001035E7">
        <w:rPr>
          <w:color w:val="000000" w:themeColor="text1"/>
        </w:rPr>
        <w:t xml:space="preserve">, </w:t>
      </w:r>
      <w:r w:rsidRPr="00AB4ED1">
        <w:rPr>
          <w:color w:val="000000" w:themeColor="text1"/>
        </w:rPr>
        <w:t xml:space="preserve">7, 8A, </w:t>
      </w:r>
      <w:r w:rsidR="000520C3">
        <w:rPr>
          <w:color w:val="000000" w:themeColor="text1"/>
        </w:rPr>
        <w:t xml:space="preserve">8B, </w:t>
      </w:r>
      <w:r w:rsidRPr="00AB4ED1">
        <w:rPr>
          <w:color w:val="000000" w:themeColor="text1"/>
        </w:rPr>
        <w:t xml:space="preserve">or 9/10, send the 1508 request and attachments to </w:t>
      </w:r>
      <w:hyperlink r:id="rId7" w:history="1">
        <w:r w:rsidRPr="006C520B">
          <w:rPr>
            <w:rStyle w:val="StyleHyperlinkBlue"/>
          </w:rPr>
          <w:t>Kelley Johnson-Davis</w:t>
        </w:r>
      </w:hyperlink>
      <w:r w:rsidRPr="00AB4ED1">
        <w:rPr>
          <w:color w:val="000000" w:themeColor="text1"/>
        </w:rPr>
        <w:t>.</w:t>
      </w:r>
      <w:r w:rsidR="00BE6942">
        <w:rPr>
          <w:color w:val="000000" w:themeColor="text1"/>
        </w:rPr>
        <w:t xml:space="preserve"> </w:t>
      </w:r>
    </w:p>
    <w:p w14:paraId="655F67F4" w14:textId="77777777" w:rsidR="003C130D" w:rsidRPr="00AB4ED1" w:rsidRDefault="003C130D" w:rsidP="00BB73E7">
      <w:pPr>
        <w:rPr>
          <w:color w:val="000000" w:themeColor="text1"/>
        </w:rPr>
      </w:pPr>
    </w:p>
    <w:p w14:paraId="5FA1C51B" w14:textId="5F71CF92" w:rsidR="00BE6942" w:rsidRPr="00AB4ED1" w:rsidRDefault="003C130D" w:rsidP="00BE6942">
      <w:pPr>
        <w:rPr>
          <w:color w:val="000000" w:themeColor="text1"/>
        </w:rPr>
      </w:pPr>
      <w:r w:rsidRPr="00AB4ED1">
        <w:rPr>
          <w:color w:val="000000" w:themeColor="text1"/>
        </w:rPr>
        <w:t xml:space="preserve">If located in </w:t>
      </w:r>
      <w:proofErr w:type="gramStart"/>
      <w:r w:rsidRPr="00AB4ED1">
        <w:rPr>
          <w:color w:val="000000" w:themeColor="text1"/>
        </w:rPr>
        <w:t>Region</w:t>
      </w:r>
      <w:proofErr w:type="gramEnd"/>
      <w:r w:rsidRPr="00AB4ED1">
        <w:rPr>
          <w:color w:val="000000" w:themeColor="text1"/>
        </w:rPr>
        <w:t xml:space="preserve"> 6A/B, or 11, send the 1508 request to the Regional Director. </w:t>
      </w:r>
    </w:p>
    <w:p w14:paraId="3A288EEA" w14:textId="77777777" w:rsidR="003C130D" w:rsidRPr="00AB4ED1" w:rsidRDefault="003C130D" w:rsidP="00BB73E7">
      <w:pPr>
        <w:rPr>
          <w:color w:val="000000" w:themeColor="text1"/>
        </w:rPr>
      </w:pPr>
    </w:p>
    <w:p w14:paraId="607A949E" w14:textId="5280F69B" w:rsidR="003C130D" w:rsidRDefault="003C130D" w:rsidP="00047DDC">
      <w:pPr>
        <w:rPr>
          <w:color w:val="000000" w:themeColor="text1"/>
        </w:rPr>
      </w:pPr>
      <w:r w:rsidRPr="00AB4ED1">
        <w:rPr>
          <w:color w:val="000000" w:themeColor="text1"/>
        </w:rPr>
        <w:t xml:space="preserve">The Regional Directors and Kelley Johnson-Davis will send the request to the SSCC </w:t>
      </w:r>
      <w:r w:rsidR="001516F5">
        <w:rPr>
          <w:color w:val="000000" w:themeColor="text1"/>
        </w:rPr>
        <w:t>Point of Contact</w:t>
      </w:r>
      <w:r w:rsidR="00EA1451">
        <w:rPr>
          <w:color w:val="000000" w:themeColor="text1"/>
        </w:rPr>
        <w:t>.</w:t>
      </w:r>
    </w:p>
    <w:p w14:paraId="38818D1F" w14:textId="77777777" w:rsidR="007D76AA" w:rsidRPr="003C130D" w:rsidRDefault="007D76AA" w:rsidP="00047DDC"/>
    <w:p w14:paraId="613D39B7" w14:textId="21FB11D6" w:rsidR="00047DDC" w:rsidRPr="003C130D" w:rsidRDefault="003C130D" w:rsidP="00047DDC">
      <w:r w:rsidRPr="00AB4ED1">
        <w:t xml:space="preserve">Please courtesy copy (cc) the CBCA for the area in which the placement is being requested. </w:t>
      </w:r>
      <w:r w:rsidRPr="00AB4ED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directions emails the completed form to the designated contact in the CBC area for review and approval/denial"/>
            <w:textInput>
              <w:maxLength w:val="1"/>
            </w:textInput>
          </w:ffData>
        </w:fldChar>
      </w:r>
      <w:r w:rsidRPr="00AB4ED1">
        <w:rPr>
          <w:sz w:val="2"/>
          <w:szCs w:val="2"/>
        </w:rPr>
        <w:instrText xml:space="preserve"> FORMTEXT </w:instrText>
      </w:r>
      <w:r w:rsidRPr="00AB4ED1">
        <w:rPr>
          <w:sz w:val="2"/>
          <w:szCs w:val="2"/>
        </w:rPr>
      </w:r>
      <w:r w:rsidRPr="00AB4ED1">
        <w:rPr>
          <w:sz w:val="2"/>
          <w:szCs w:val="2"/>
        </w:rPr>
        <w:fldChar w:fldCharType="separate"/>
      </w:r>
      <w:r w:rsidRPr="00AB4ED1">
        <w:rPr>
          <w:noProof/>
          <w:sz w:val="2"/>
          <w:szCs w:val="2"/>
        </w:rPr>
        <w:t> </w:t>
      </w:r>
      <w:r w:rsidRPr="00AB4ED1">
        <w:rPr>
          <w:sz w:val="2"/>
          <w:szCs w:val="2"/>
        </w:rPr>
        <w:fldChar w:fldCharType="end"/>
      </w:r>
    </w:p>
    <w:p w14:paraId="26AC962B" w14:textId="77777777" w:rsidR="003C130D" w:rsidRPr="00AB4ED1" w:rsidRDefault="003C130D" w:rsidP="003C130D">
      <w:pPr>
        <w:rPr>
          <w:b/>
          <w:bCs/>
          <w:u w:val="single"/>
        </w:rPr>
      </w:pPr>
    </w:p>
    <w:p w14:paraId="13D48E83" w14:textId="269C6DAE" w:rsidR="003C130D" w:rsidRPr="003C130D" w:rsidRDefault="003C130D" w:rsidP="003C130D">
      <w:r w:rsidRPr="00AB4ED1">
        <w:rPr>
          <w:b/>
          <w:bCs/>
          <w:u w:val="single"/>
        </w:rPr>
        <w:t>Timeline for requests</w:t>
      </w:r>
      <w:r w:rsidRPr="00AB4ED1">
        <w:rPr>
          <w:b/>
          <w:bCs/>
        </w:rPr>
        <w:t>-</w:t>
      </w:r>
      <w:r w:rsidRPr="00AB4ED1">
        <w:t xml:space="preserve"> Once a completed request is emailed with all necessary information, Placement Staff of the SSCC has</w:t>
      </w:r>
      <w:r w:rsidR="00005DB4">
        <w:t xml:space="preserve"> four (4) hours</w:t>
      </w:r>
      <w:r w:rsidR="00CD5E82">
        <w:t xml:space="preserve"> to respond</w:t>
      </w:r>
      <w:r w:rsidR="00005DB4">
        <w:t xml:space="preserve"> </w:t>
      </w:r>
      <w:r w:rsidR="00CD5E82">
        <w:t>for emergency requests and</w:t>
      </w:r>
      <w:r w:rsidRPr="00AB4ED1">
        <w:t xml:space="preserve"> two (2) business days to respond to </w:t>
      </w:r>
      <w:r w:rsidR="00005DB4">
        <w:t>non-emergency</w:t>
      </w:r>
      <w:r w:rsidRPr="00AB4ED1">
        <w:t xml:space="preserve"> request</w:t>
      </w:r>
      <w:r w:rsidR="00005DB4">
        <w:t>s</w:t>
      </w:r>
      <w:r w:rsidRPr="00AB4ED1">
        <w:t>. Incomplete forms will delay the request to the SSCC.</w:t>
      </w:r>
      <w:r w:rsidR="00911288">
        <w:t xml:space="preserve"> (A completed request</w:t>
      </w:r>
      <w:r w:rsidR="00EF11C5">
        <w:t xml:space="preserve"> includes a </w:t>
      </w:r>
      <w:r w:rsidR="00CF3A62">
        <w:t xml:space="preserve">full exhausted </w:t>
      </w:r>
      <w:r w:rsidR="00EF11C5">
        <w:t>placement se</w:t>
      </w:r>
      <w:r w:rsidR="0019522C">
        <w:t>arch log</w:t>
      </w:r>
      <w:r w:rsidR="00795ACD">
        <w:t xml:space="preserve"> with </w:t>
      </w:r>
      <w:r w:rsidR="00CF3A62">
        <w:t>the updated common application and completed 1508 form.</w:t>
      </w:r>
      <w:r w:rsidR="00B87909">
        <w:t>)</w:t>
      </w:r>
      <w:r w:rsidR="00CF3A62">
        <w:t xml:space="preserve">  </w:t>
      </w:r>
    </w:p>
    <w:p w14:paraId="7C18D85C" w14:textId="35EA9811" w:rsidR="003C130D" w:rsidRPr="00AB4ED1" w:rsidRDefault="003C130D" w:rsidP="003C130D">
      <w:pPr>
        <w:rPr>
          <w:b/>
          <w:bCs/>
        </w:rPr>
      </w:pPr>
    </w:p>
    <w:p w14:paraId="03D8A74F" w14:textId="1ABEFDF3" w:rsidR="003C130D" w:rsidRPr="00AB4ED1" w:rsidRDefault="003C130D" w:rsidP="003C130D">
      <w:pPr>
        <w:rPr>
          <w:b/>
          <w:bCs/>
        </w:rPr>
      </w:pPr>
      <w:r w:rsidRPr="00AB4ED1">
        <w:rPr>
          <w:b/>
          <w:bCs/>
        </w:rPr>
        <w:t xml:space="preserve">Definitions: </w:t>
      </w:r>
    </w:p>
    <w:p w14:paraId="04353564" w14:textId="5D786E6D" w:rsidR="00047DDC" w:rsidRPr="00AB4ED1" w:rsidRDefault="00047DDC" w:rsidP="00AB4ED1">
      <w:pPr>
        <w:pStyle w:val="ListParagraph"/>
        <w:numPr>
          <w:ilvl w:val="0"/>
          <w:numId w:val="27"/>
        </w:numPr>
      </w:pPr>
      <w:r w:rsidRPr="00AB4ED1">
        <w:rPr>
          <w:b/>
          <w:bCs/>
          <w:u w:val="single"/>
        </w:rPr>
        <w:t>Emergency 1508 Request</w:t>
      </w:r>
      <w:r w:rsidRPr="00AB4ED1">
        <w:t xml:space="preserve"> – The emergency 1508 request process is used when a youth(s) from outside of </w:t>
      </w:r>
      <w:r w:rsidR="00085913" w:rsidRPr="00AB4ED1">
        <w:t>a catchment area</w:t>
      </w:r>
      <w:r w:rsidRPr="00AB4ED1">
        <w:t xml:space="preserve"> needs immediate</w:t>
      </w:r>
      <w:r w:rsidR="00286559">
        <w:t>/unplanned</w:t>
      </w:r>
      <w:r w:rsidRPr="00AB4ED1">
        <w:t xml:space="preserve"> paid foster care placement and services</w:t>
      </w:r>
      <w:r w:rsidR="00286559">
        <w:t xml:space="preserve"> (unexpected immediate di</w:t>
      </w:r>
      <w:r w:rsidR="009806CF">
        <w:t>s</w:t>
      </w:r>
      <w:r w:rsidR="00286559">
        <w:t>charges and removals)</w:t>
      </w:r>
      <w:r w:rsidRPr="00AB4ED1">
        <w:t>. Immediate need for an emergency referral is if placement</w:t>
      </w:r>
      <w:r w:rsidR="00085913" w:rsidRPr="00AB4ED1">
        <w:t xml:space="preserve"> in the catchment area</w:t>
      </w:r>
      <w:r w:rsidRPr="00AB4ED1">
        <w:t xml:space="preserve"> is needed within 2 days. </w:t>
      </w:r>
    </w:p>
    <w:p w14:paraId="29CBDC53" w14:textId="145A168D" w:rsidR="00047DDC" w:rsidRPr="003C130D" w:rsidRDefault="00047DDC" w:rsidP="00AB4ED1">
      <w:pPr>
        <w:pStyle w:val="ListParagraph"/>
        <w:numPr>
          <w:ilvl w:val="0"/>
          <w:numId w:val="27"/>
        </w:numPr>
      </w:pPr>
      <w:r w:rsidRPr="00AB4ED1">
        <w:rPr>
          <w:b/>
          <w:bCs/>
          <w:u w:val="single"/>
        </w:rPr>
        <w:t>Non-Emergency Request</w:t>
      </w:r>
      <w:r w:rsidRPr="00AB4ED1">
        <w:t xml:space="preserve"> - The non-emergency 1508 request process includes all other requests and is used when a youth(s) from outside of </w:t>
      </w:r>
      <w:r w:rsidR="00A36267" w:rsidRPr="00AB4ED1">
        <w:t>a catchment area</w:t>
      </w:r>
      <w:r w:rsidRPr="00AB4ED1">
        <w:t xml:space="preserve"> needs a planned and anticipated paid foster care placement and services. These include requests for planned placements such as RTCs, GRO’s, and foster homes due to prior known discharge notice given (i.e. </w:t>
      </w:r>
      <w:r w:rsidR="001035E7" w:rsidRPr="00AB4ED1">
        <w:t>14- or 30-day</w:t>
      </w:r>
      <w:r w:rsidRPr="00AB4ED1">
        <w:t xml:space="preserve"> notice).</w:t>
      </w:r>
    </w:p>
    <w:p w14:paraId="48D8A53F" w14:textId="77777777" w:rsidR="00174EDC" w:rsidRPr="00BB73E7" w:rsidRDefault="00174EDC" w:rsidP="00174EDC">
      <w:pPr>
        <w:pStyle w:val="Title"/>
        <w:jc w:val="left"/>
        <w:rPr>
          <w:rFonts w:ascii="Verdana" w:hAnsi="Verdana" w:cs="Arial"/>
          <w:sz w:val="20"/>
          <w:szCs w:val="20"/>
        </w:rPr>
      </w:pPr>
      <w:r w:rsidRPr="00D57881">
        <w:rPr>
          <w:rFonts w:ascii="Verdana" w:hAnsi="Verdana" w:cs="Arial"/>
          <w:sz w:val="20"/>
          <w:szCs w:val="20"/>
        </w:rPr>
        <w:tab/>
      </w:r>
      <w:r w:rsidRPr="00D57881">
        <w:rPr>
          <w:rFonts w:ascii="Verdana" w:hAnsi="Verdana" w:cs="Arial"/>
          <w:sz w:val="20"/>
          <w:szCs w:val="20"/>
        </w:rPr>
        <w:tab/>
      </w:r>
      <w:r w:rsidRPr="00D57881">
        <w:rPr>
          <w:rFonts w:ascii="Verdana" w:hAnsi="Verdana" w:cs="Arial"/>
          <w:sz w:val="20"/>
          <w:szCs w:val="20"/>
        </w:rPr>
        <w:tab/>
      </w:r>
    </w:p>
    <w:p w14:paraId="3A483C07" w14:textId="77777777" w:rsidR="00174EDC" w:rsidRPr="00BB73E7" w:rsidRDefault="00174EDC" w:rsidP="00BE6942">
      <w:pPr>
        <w:pStyle w:val="Title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left"/>
        <w:rPr>
          <w:rFonts w:ascii="Verdana" w:hAnsi="Verdana" w:cs="Arial"/>
          <w:sz w:val="18"/>
          <w:szCs w:val="18"/>
        </w:rPr>
      </w:pPr>
      <w:r w:rsidRPr="00BB73E7">
        <w:rPr>
          <w:rFonts w:ascii="Verdana" w:hAnsi="Verdana" w:cs="Arial"/>
          <w:sz w:val="18"/>
          <w:szCs w:val="18"/>
        </w:rPr>
        <w:t xml:space="preserve">**Note: Requesting a paid foster care placement </w:t>
      </w:r>
      <w:r w:rsidR="00B40B44" w:rsidRPr="00BB73E7">
        <w:rPr>
          <w:rFonts w:ascii="Verdana" w:hAnsi="Verdana" w:cs="Arial"/>
          <w:sz w:val="18"/>
          <w:szCs w:val="18"/>
        </w:rPr>
        <w:t xml:space="preserve">for </w:t>
      </w:r>
      <w:r w:rsidR="0002313A" w:rsidRPr="00BB73E7">
        <w:rPr>
          <w:rFonts w:ascii="Verdana" w:hAnsi="Verdana" w:cs="Arial"/>
          <w:sz w:val="18"/>
          <w:szCs w:val="18"/>
        </w:rPr>
        <w:t>a child into a Community</w:t>
      </w:r>
      <w:r w:rsidR="00357B96" w:rsidRPr="00BB73E7">
        <w:rPr>
          <w:rFonts w:ascii="Verdana" w:hAnsi="Verdana" w:cs="Arial"/>
          <w:sz w:val="18"/>
          <w:szCs w:val="18"/>
        </w:rPr>
        <w:t>-</w:t>
      </w:r>
      <w:r w:rsidR="0002313A" w:rsidRPr="00BB73E7">
        <w:rPr>
          <w:rFonts w:ascii="Verdana" w:hAnsi="Verdana" w:cs="Arial"/>
          <w:sz w:val="18"/>
          <w:szCs w:val="18"/>
        </w:rPr>
        <w:t xml:space="preserve">Based Care </w:t>
      </w:r>
      <w:r w:rsidRPr="00BB73E7">
        <w:rPr>
          <w:rFonts w:ascii="Verdana" w:hAnsi="Verdana" w:cs="Arial"/>
          <w:sz w:val="18"/>
          <w:szCs w:val="18"/>
        </w:rPr>
        <w:t>area should occur on rare occasions, as a placement of last resort, and must be based on the best interest of the individual child.</w:t>
      </w:r>
      <w:r w:rsidR="00D933BC" w:rsidRPr="00BB73E7">
        <w:rPr>
          <w:rFonts w:ascii="Verdana" w:hAnsi="Verdana" w:cs="Arial"/>
          <w:sz w:val="18"/>
          <w:szCs w:val="18"/>
        </w:rPr>
        <w:t xml:space="preserve"> Examples: placement with a sibling, placement in an adoptive home, placement in a verified kinship home, and court ordered placements</w:t>
      </w:r>
    </w:p>
    <w:bookmarkStart w:id="1" w:name="Text23"/>
    <w:p w14:paraId="1CE8C3F4" w14:textId="77777777" w:rsidR="005B3C94" w:rsidRPr="00FF751B" w:rsidRDefault="00FF751B" w:rsidP="00A62E70">
      <w:pPr>
        <w:pStyle w:val="CommentText"/>
        <w:rPr>
          <w:i/>
          <w:color w:val="1F497D"/>
          <w:sz w:val="2"/>
          <w:szCs w:val="2"/>
        </w:rPr>
      </w:pPr>
      <w:r w:rsidRPr="00AB4ED1">
        <w:rPr>
          <w:i/>
          <w:color w:val="1F497D"/>
          <w:sz w:val="2"/>
          <w:szCs w:val="2"/>
        </w:rPr>
        <w:fldChar w:fldCharType="begin">
          <w:ffData>
            <w:name w:val="Text23"/>
            <w:enabled/>
            <w:calcOnExit w:val="0"/>
            <w:statusText w:type="text" w:val="End of Form"/>
            <w:textInput>
              <w:maxLength w:val="1"/>
            </w:textInput>
          </w:ffData>
        </w:fldChar>
      </w:r>
      <w:r w:rsidRPr="00BB73E7">
        <w:rPr>
          <w:i/>
          <w:color w:val="1F497D"/>
          <w:sz w:val="2"/>
          <w:szCs w:val="2"/>
        </w:rPr>
        <w:instrText xml:space="preserve"> FORMTEXT </w:instrText>
      </w:r>
      <w:r w:rsidRPr="00AB4ED1">
        <w:rPr>
          <w:i/>
          <w:color w:val="1F497D"/>
          <w:sz w:val="2"/>
          <w:szCs w:val="2"/>
        </w:rPr>
      </w:r>
      <w:r w:rsidRPr="00AB4ED1">
        <w:rPr>
          <w:i/>
          <w:color w:val="1F497D"/>
          <w:sz w:val="2"/>
          <w:szCs w:val="2"/>
        </w:rPr>
        <w:fldChar w:fldCharType="separate"/>
      </w:r>
      <w:r w:rsidRPr="00BB73E7">
        <w:rPr>
          <w:i/>
          <w:noProof/>
          <w:color w:val="1F497D"/>
          <w:sz w:val="2"/>
          <w:szCs w:val="2"/>
        </w:rPr>
        <w:t> </w:t>
      </w:r>
      <w:r w:rsidRPr="00AB4ED1">
        <w:rPr>
          <w:i/>
          <w:color w:val="1F497D"/>
          <w:sz w:val="2"/>
          <w:szCs w:val="2"/>
        </w:rPr>
        <w:fldChar w:fldCharType="end"/>
      </w:r>
      <w:bookmarkEnd w:id="1"/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67"/>
        <w:gridCol w:w="810"/>
        <w:gridCol w:w="23"/>
        <w:gridCol w:w="157"/>
        <w:gridCol w:w="990"/>
        <w:gridCol w:w="1350"/>
        <w:gridCol w:w="900"/>
        <w:gridCol w:w="383"/>
        <w:gridCol w:w="517"/>
        <w:gridCol w:w="1260"/>
        <w:gridCol w:w="2250"/>
      </w:tblGrid>
      <w:tr w:rsidR="005B3C94" w:rsidRPr="00BB73E7" w14:paraId="44029CCC" w14:textId="77777777" w:rsidTr="005D103F">
        <w:trPr>
          <w:cantSplit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1A24CC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sz w:val="20"/>
              </w:rPr>
            </w:pPr>
            <w:r w:rsidRPr="00BB73E7">
              <w:rPr>
                <w:rStyle w:val="Heading2Char"/>
                <w:sz w:val="20"/>
              </w:rPr>
              <w:t>CASEWORKER INFORMATION</w:t>
            </w:r>
            <w:r w:rsidRPr="00BB73E7">
              <w:rPr>
                <w:rFonts w:cs="Calibri"/>
                <w:sz w:val="20"/>
              </w:rPr>
              <w:t xml:space="preserve">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aseworker Information Section"/>
                  <w:textInput>
                    <w:maxLength w:val="1"/>
                  </w:textInput>
                </w:ffData>
              </w:fldChar>
            </w:r>
            <w:bookmarkStart w:id="2" w:name="Text2"/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  <w:bookmarkEnd w:id="2"/>
            <w:r w:rsidRPr="003C130D">
              <w:rPr>
                <w:rFonts w:cs="Calibri"/>
                <w:sz w:val="20"/>
              </w:rPr>
              <w:t xml:space="preserve"> </w:t>
            </w:r>
          </w:p>
        </w:tc>
      </w:tr>
      <w:tr w:rsidR="005B3C94" w:rsidRPr="00BB73E7" w14:paraId="2173A993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0D29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Date of Request: </w:t>
            </w:r>
            <w:r w:rsidRPr="00AB4ED1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statusText w:type="text" w:val="Date of Request"/>
                  <w:textInput/>
                </w:ffData>
              </w:fldChar>
            </w:r>
            <w:bookmarkStart w:id="3" w:name="Text24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"/>
            <w:r w:rsidRPr="003C130D">
              <w:rPr>
                <w:rFonts w:cs="Calibri"/>
              </w:rPr>
              <w:t xml:space="preserve"> </w:t>
            </w:r>
          </w:p>
        </w:tc>
      </w:tr>
      <w:tr w:rsidR="005B3C94" w:rsidRPr="00BB73E7" w14:paraId="35977BF3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16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Caseworker Name: </w:t>
            </w:r>
            <w:r w:rsidRPr="00AB4ED1"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statusText w:type="text" w:val="Caseworker Name"/>
                  <w:textInput/>
                </w:ffData>
              </w:fldChar>
            </w:r>
            <w:bookmarkStart w:id="4" w:name="Text25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E2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5" w:name="Text26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5"/>
          </w:p>
        </w:tc>
      </w:tr>
      <w:tr w:rsidR="005B3C94" w:rsidRPr="00BB73E7" w14:paraId="5BC2DC69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27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Supervisor </w:t>
            </w:r>
            <w:proofErr w:type="gramStart"/>
            <w:r w:rsidRPr="00BB73E7">
              <w:rPr>
                <w:rFonts w:cs="Calibri"/>
              </w:rPr>
              <w:t>Name :</w:t>
            </w:r>
            <w:proofErr w:type="gramEnd"/>
            <w:r w:rsidRPr="00BB73E7">
              <w:rPr>
                <w:rFonts w:cs="Calibri"/>
              </w:rPr>
              <w:t xml:space="preserve"> </w:t>
            </w:r>
            <w:r w:rsidRPr="00AB4ED1">
              <w:rPr>
                <w:rFonts w:cs="Calibri"/>
              </w:rPr>
              <w:fldChar w:fldCharType="begin">
                <w:ffData>
                  <w:name w:val="Text27"/>
                  <w:enabled/>
                  <w:calcOnExit w:val="0"/>
                  <w:statusText w:type="text" w:val="Supervisor Name "/>
                  <w:textInput/>
                </w:ffData>
              </w:fldChar>
            </w:r>
            <w:bookmarkStart w:id="6" w:name="Text27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8B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4D84B59F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95C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CPU Supervisor or RTPC Name: </w:t>
            </w:r>
            <w:r w:rsidRPr="00AB4ED1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statusText w:type="text" w:val="CPU Supervisor or RTPC Name"/>
                  <w:textInput/>
                </w:ffData>
              </w:fldChar>
            </w:r>
            <w:bookmarkStart w:id="7" w:name="Text29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9D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497F4C8F" w14:textId="77777777" w:rsidTr="005D103F">
        <w:trPr>
          <w:cantSplit/>
          <w:trHeight w:val="413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3864C8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PLACEMENT TYPE</w:t>
            </w:r>
            <w:r w:rsidRPr="00BB73E7">
              <w:t xml:space="preserve">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Placement Type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  <w:r w:rsidRPr="003C130D">
              <w:rPr>
                <w:rFonts w:cs="Calibri"/>
                <w:sz w:val="20"/>
                <w:szCs w:val="2"/>
              </w:rPr>
              <w:t xml:space="preserve"> </w:t>
            </w:r>
            <w:r w:rsidRPr="00D57881">
              <w:rPr>
                <w:rFonts w:cs="Calibri"/>
                <w:sz w:val="20"/>
              </w:rPr>
              <w:t xml:space="preserve"> </w:t>
            </w:r>
            <w:r w:rsidRPr="00BB73E7">
              <w:rPr>
                <w:rFonts w:cs="Calibri"/>
                <w:b/>
                <w:sz w:val="20"/>
              </w:rPr>
              <w:t xml:space="preserve"> </w:t>
            </w:r>
          </w:p>
        </w:tc>
      </w:tr>
      <w:tr w:rsidR="005B3C94" w:rsidRPr="00BB73E7" w14:paraId="633A584A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630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Style w:val="Hyperlink"/>
                <w:rFonts w:cs="Calibri"/>
                <w:color w:val="auto"/>
                <w:u w:val="none"/>
              </w:rPr>
              <w:t>CBC Area:</w:t>
            </w:r>
            <w:r w:rsidRPr="00BB73E7">
              <w:rPr>
                <w:rFonts w:cs="Calibri"/>
              </w:rPr>
              <w:t xml:space="preserve">  </w:t>
            </w:r>
          </w:p>
          <w:p w14:paraId="719389EA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tchment area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4FA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Style w:val="Hyperlink"/>
                <w:rFonts w:cs="Calibri"/>
                <w:color w:val="auto"/>
                <w:u w:val="none"/>
              </w:rPr>
              <w:t>CBC Administrator</w:t>
            </w:r>
            <w:r w:rsidRPr="00BB73E7">
              <w:rPr>
                <w:rFonts w:cs="Calibri"/>
              </w:rPr>
              <w:t>:</w:t>
            </w:r>
          </w:p>
          <w:p w14:paraId="6B77851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 </w:t>
            </w:r>
            <w:r w:rsidRPr="00AB4ED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tchment cbc administrato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5CACA7E2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F5E9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statusText w:type="text" w:val="Emergency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8"/>
            <w:r w:rsidRPr="003C130D">
              <w:rPr>
                <w:rFonts w:cs="Calibri"/>
              </w:rPr>
              <w:t xml:space="preserve">  Emergency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C1F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2"/>
                  <w:enabled/>
                  <w:calcOnExit w:val="0"/>
                  <w:statusText w:type="text" w:val="Non-Emergency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9"/>
            <w:r w:rsidRPr="003C130D">
              <w:rPr>
                <w:rFonts w:cs="Calibri"/>
              </w:rPr>
              <w:t xml:space="preserve">  Non-Emergency</w:t>
            </w:r>
          </w:p>
        </w:tc>
      </w:tr>
      <w:tr w:rsidR="005B3C94" w:rsidRPr="00BB73E7" w14:paraId="348C43CF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2E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If Emergency, please explain: </w:t>
            </w:r>
            <w:r w:rsidRPr="00AB4ED1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statusText w:type="text" w:val="If Emergency, please explain"/>
                  <w:textInput/>
                </w:ffData>
              </w:fldChar>
            </w:r>
            <w:bookmarkStart w:id="10" w:name="Text31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0"/>
          </w:p>
          <w:p w14:paraId="4091CDAD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</w:p>
        </w:tc>
      </w:tr>
      <w:tr w:rsidR="005B3C94" w:rsidRPr="00BB73E7" w14:paraId="48683E0C" w14:textId="77777777" w:rsidTr="005D103F">
        <w:trPr>
          <w:cantSplit/>
          <w:trHeight w:val="422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122D8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lastRenderedPageBreak/>
              <w:t xml:space="preserve">CHILD(REN) INFORMATION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Children Information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032F7352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13530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Name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262A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DOB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908ACD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PID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988EF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 xml:space="preserve">LOC </w:t>
            </w:r>
            <w:r w:rsidRPr="00925FE6">
              <w:rPr>
                <w:rFonts w:cs="Calibri"/>
                <w:bCs/>
                <w:i/>
                <w:iCs/>
                <w:sz w:val="16"/>
                <w:szCs w:val="18"/>
              </w:rPr>
              <w:t>(N/A if child is placed in a T3C Service Package)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6DD9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Legal Region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0B0FF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Recommended Placement</w:t>
            </w:r>
          </w:p>
          <w:p w14:paraId="0132DBC4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(Family Name, Address, County &amp; Date Home Verified)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25995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Calibri"/>
                <w:b/>
                <w:bCs/>
                <w:sz w:val="16"/>
                <w:szCs w:val="18"/>
              </w:rPr>
            </w:pPr>
            <w:r w:rsidRPr="00925FE6">
              <w:rPr>
                <w:rFonts w:cs="Calibri"/>
                <w:b/>
                <w:bCs/>
                <w:sz w:val="16"/>
                <w:szCs w:val="18"/>
              </w:rPr>
              <w:t>Recommend Placement</w:t>
            </w:r>
          </w:p>
          <w:p w14:paraId="18795E9D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Calibri"/>
                <w:b/>
                <w:bCs/>
                <w:sz w:val="16"/>
                <w:szCs w:val="18"/>
              </w:rPr>
            </w:pPr>
            <w:r w:rsidRPr="00925FE6">
              <w:rPr>
                <w:rFonts w:cs="Calibri"/>
                <w:b/>
                <w:bCs/>
                <w:sz w:val="16"/>
                <w:szCs w:val="18"/>
              </w:rPr>
              <w:t>Provider Agency (CPA)</w:t>
            </w:r>
          </w:p>
        </w:tc>
      </w:tr>
      <w:tr w:rsidR="005B3C94" w:rsidRPr="00BB73E7" w14:paraId="60C88F3F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2C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D4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2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00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3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09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5D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5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4A28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B9F3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</w:tc>
      </w:tr>
      <w:tr w:rsidR="005B3C94" w:rsidRPr="00BB73E7" w14:paraId="70E83F5E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47F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983541533"/>
              <w:placeholder>
                <w:docPart w:val="F8F17BC8AA064CB39A2CBA660169E44E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F5F951C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bookmarkStart w:id="18" w:name="_Hlk187831870"/>
      <w:tr w:rsidR="005B3C94" w:rsidRPr="00BB73E7" w14:paraId="25114816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E1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28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63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A7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D1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D9AB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68CB8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0"/>
          </w:p>
        </w:tc>
      </w:tr>
      <w:bookmarkEnd w:id="18"/>
      <w:tr w:rsidR="005B3C94" w:rsidRPr="00BB73E7" w14:paraId="1226DD66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448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1112930180"/>
              <w:placeholder>
                <w:docPart w:val="F49E640FCF7141B38D90957B1BF84B5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66D8226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0303344B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39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BC3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04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D3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7C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C609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6E8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</w:p>
        </w:tc>
      </w:tr>
      <w:tr w:rsidR="005B3C94" w:rsidRPr="00BB73E7" w14:paraId="3846D44C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42A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834260186"/>
              <w:placeholder>
                <w:docPart w:val="9FB5B6B1729B4BA2B531A8E9E18DDE50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04E74B77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643F3391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6B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89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C3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27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BE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992B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F4F3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</w:p>
        </w:tc>
      </w:tr>
      <w:tr w:rsidR="005B3C94" w:rsidRPr="00BB73E7" w14:paraId="5FAF3D2B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729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933623435"/>
              <w:placeholder>
                <w:docPart w:val="210DC50A12CF498DBF7207C19ADEB758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081318E8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0CEA2B3F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FF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09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EA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12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BD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8ADD7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5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1DF8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6"/>
          </w:p>
        </w:tc>
      </w:tr>
      <w:tr w:rsidR="005B3C94" w:rsidRPr="00BB73E7" w14:paraId="512C9C2E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F81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310366152"/>
              <w:placeholder>
                <w:docPart w:val="0998DF8036B94E0DB3CEC57E2F595C4E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7EA4381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604C05F9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54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26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4F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55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49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852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7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561A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8"/>
          </w:p>
        </w:tc>
      </w:tr>
      <w:tr w:rsidR="005B3C94" w:rsidRPr="00BB73E7" w14:paraId="43498D8C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C30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141202264"/>
              <w:placeholder>
                <w:docPart w:val="F238786E2E464905AC77EEF836C0413C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9DC4B81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CB6189" w:rsidRPr="00BB73E7" w14:paraId="5D433E01" w14:textId="77777777" w:rsidTr="00CB6189">
        <w:trPr>
          <w:cantSplit/>
          <w:trHeight w:val="21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FFF" w14:textId="77777777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922" w14:textId="183E7EFF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2D7" w14:textId="10B2D5A7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84C0" w14:textId="23B2F754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101" w14:textId="518E60CA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261" w14:textId="1B684BA8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D4E" w14:textId="09877F18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B6189" w:rsidRPr="00BB73E7" w14:paraId="7BD522E6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7AA" w14:textId="77777777" w:rsidR="00CB6189" w:rsidRDefault="00CB6189" w:rsidP="00CB61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243566110"/>
              <w:placeholder>
                <w:docPart w:val="175A93D1808B4EF9A2AFC1FB467EEBA9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F4381BE" w14:textId="0C22935E" w:rsidR="00CB6189" w:rsidRDefault="00CB6189" w:rsidP="00CB6189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40" w:after="40"/>
                  <w:rPr>
                    <w:rFonts w:cs="Calibri"/>
                  </w:rPr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50AB5EBC" w14:textId="77777777" w:rsidTr="005D103F">
        <w:trPr>
          <w:trHeight w:val="395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C80D1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PLACEMENT RECOMMENDATION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placement recommendation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0BF59638" w14:textId="77777777" w:rsidTr="005D103F">
        <w:trPr>
          <w:trHeight w:val="70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67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Date placement recommended by CPU/RTPC: </w:t>
            </w:r>
            <w:r w:rsidRPr="00AB4ED1">
              <w:rPr>
                <w:rFonts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29"/>
          </w:p>
        </w:tc>
      </w:tr>
      <w:tr w:rsidR="005B3C94" w:rsidRPr="00BB73E7" w14:paraId="31E7BBED" w14:textId="77777777" w:rsidTr="005D103F">
        <w:trPr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BA9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Explain why the recommended placement</w:t>
            </w:r>
            <w:r>
              <w:rPr>
                <w:rFonts w:cs="Calibri"/>
              </w:rPr>
              <w:t>/service package</w:t>
            </w:r>
            <w:r w:rsidRPr="00BB73E7">
              <w:rPr>
                <w:rFonts w:cs="Calibri"/>
              </w:rPr>
              <w:t xml:space="preserve"> is in </w:t>
            </w:r>
            <w:r w:rsidRPr="00BB73E7">
              <w:rPr>
                <w:rFonts w:cs="Calibri"/>
                <w:b/>
                <w:i/>
              </w:rPr>
              <w:t>each</w:t>
            </w:r>
            <w:r w:rsidRPr="00BB73E7">
              <w:rPr>
                <w:rFonts w:cs="Calibri"/>
              </w:rPr>
              <w:t xml:space="preserve"> individual child's best interest, specifically: </w:t>
            </w:r>
          </w:p>
          <w:p w14:paraId="31B0A0E0" w14:textId="77777777" w:rsidR="005B3C94" w:rsidRPr="00BB73E7" w:rsidRDefault="005B3C94" w:rsidP="005D103F">
            <w:pPr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Why is this the best placement for the child?</w:t>
            </w:r>
          </w:p>
          <w:p w14:paraId="60187C3A" w14:textId="77777777" w:rsidR="005B3C94" w:rsidRPr="009D0811" w:rsidRDefault="005B3C94" w:rsidP="005D103F">
            <w:pPr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How does this placement meet the child's needs?</w:t>
            </w:r>
          </w:p>
          <w:p w14:paraId="2662A885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xplain why the recommended placement is in each individual child's best interest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B3C94" w:rsidRPr="00BB73E7" w14:paraId="7118D5CC" w14:textId="77777777" w:rsidTr="005D103F">
        <w:trPr>
          <w:cantSplit/>
          <w:trHeight w:val="528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21432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ALTERNATIVE PLACEMENT OPTIONS PURSUED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alternative placement options pursued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53469798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5A2" w14:textId="77777777" w:rsidR="005B3C94" w:rsidRPr="00AB4ED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4ED1">
              <w:rPr>
                <w:rFonts w:cs="Calibri"/>
                <w:b/>
              </w:rPr>
              <w:t>Alternative placement options</w:t>
            </w:r>
            <w:r w:rsidRPr="00AB4ED1">
              <w:rPr>
                <w:rFonts w:cs="Calibri"/>
              </w:rPr>
              <w:t xml:space="preserve"> include, at a minimum, providers (CPA, RTC, GRO) who are in the child/youth’s legal county, legal region, or all contiguous counties. </w:t>
            </w:r>
          </w:p>
          <w:p w14:paraId="7EB231DF" w14:textId="77777777" w:rsidR="005B3C94" w:rsidRPr="00AB4ED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1530390B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4ED1">
              <w:rPr>
                <w:rFonts w:cs="Calibri"/>
              </w:rPr>
              <w:t>*Attach placement search log for all alternative placement options pursued.  Search log should contain the following: Name of the provider contacted, date home was verified, dates of contact, method of contacts, outcomes of contacts.</w:t>
            </w:r>
            <w:r w:rsidRPr="003C130D">
              <w:rPr>
                <w:rFonts w:cs="Calibri"/>
              </w:rPr>
              <w:t xml:space="preserve"> </w:t>
            </w:r>
          </w:p>
          <w:p w14:paraId="76090660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5B3C94" w:rsidRPr="00BB73E7" w14:paraId="6D37F5CE" w14:textId="77777777" w:rsidTr="005D103F">
        <w:trPr>
          <w:cantSplit/>
          <w:trHeight w:val="458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3292D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CBC AREA REVIEW USE ONLY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CBC catchment area review use only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6565974D" w14:textId="77777777" w:rsidTr="005D103F">
        <w:trPr>
          <w:cantSplit/>
          <w:trHeight w:val="219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C66A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>Date:</w:t>
            </w:r>
          </w:p>
          <w:p w14:paraId="55119D9C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0"/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FFE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>Name:</w:t>
            </w:r>
          </w:p>
          <w:p w14:paraId="461BB057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1"/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4DF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>Placement Request Determination</w:t>
            </w:r>
          </w:p>
          <w:p w14:paraId="181B2BA2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32"/>
            <w:r w:rsidRPr="003C130D">
              <w:rPr>
                <w:rFonts w:cs="Calibri"/>
              </w:rPr>
              <w:t xml:space="preserve"> </w:t>
            </w:r>
            <w:r w:rsidRPr="00D57881">
              <w:rPr>
                <w:rFonts w:cs="Calibri"/>
              </w:rPr>
              <w:t xml:space="preserve"> Yes  </w:t>
            </w: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33"/>
            <w:r w:rsidRPr="003C130D">
              <w:rPr>
                <w:rFonts w:cs="Calibri"/>
              </w:rPr>
              <w:t xml:space="preserve">  No</w:t>
            </w:r>
          </w:p>
        </w:tc>
      </w:tr>
      <w:tr w:rsidR="005B3C94" w:rsidRPr="00BB73E7" w14:paraId="282264C5" w14:textId="77777777" w:rsidTr="005D103F">
        <w:trPr>
          <w:cantSplit/>
          <w:trHeight w:val="332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0A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>Comments</w:t>
            </w:r>
            <w:r>
              <w:rPr>
                <w:rFonts w:cs="Calibri"/>
              </w:rPr>
              <w:t xml:space="preserve"> (if approved by e-mail only, please indicate here in comments)</w:t>
            </w:r>
            <w:r w:rsidRPr="00BB73E7">
              <w:rPr>
                <w:rFonts w:cs="Calibri"/>
              </w:rPr>
              <w:t xml:space="preserve">: </w:t>
            </w:r>
            <w:r w:rsidRPr="00AB4ED1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  <w:p w14:paraId="5D0BC8C7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</w:p>
        </w:tc>
      </w:tr>
      <w:tr w:rsidR="005B3C94" w:rsidRPr="00BB73E7" w14:paraId="4153894C" w14:textId="77777777" w:rsidTr="005D103F">
        <w:trPr>
          <w:cantSplit/>
          <w:trHeight w:val="305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809150" w14:textId="77777777" w:rsidR="005B3C94" w:rsidRPr="001035E7" w:rsidRDefault="005B3C94" w:rsidP="005D103F">
            <w:pPr>
              <w:pStyle w:val="Heading2"/>
              <w:jc w:val="center"/>
              <w:rPr>
                <w:rFonts w:cs="Calibri"/>
                <w:color w:val="FFFFFF" w:themeColor="background1"/>
                <w:sz w:val="20"/>
              </w:rPr>
            </w:pPr>
            <w:r w:rsidRPr="00BB73E7">
              <w:rPr>
                <w:rFonts w:cs="Calibri"/>
                <w:color w:val="FFFFFF" w:themeColor="background1"/>
                <w:sz w:val="20"/>
              </w:rPr>
              <w:lastRenderedPageBreak/>
              <w:t xml:space="preserve">CBC SERVICE AREAS </w:t>
            </w:r>
          </w:p>
        </w:tc>
      </w:tr>
      <w:tr w:rsidR="005B3C94" w:rsidRPr="00BB73E7" w14:paraId="053181DC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D47" w14:textId="77777777" w:rsidR="005B3C94" w:rsidRPr="00CB5BA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8" w:history="1">
              <w:r w:rsidRPr="00CB5BA1">
                <w:rPr>
                  <w:rStyle w:val="StyleHyperlinkBold"/>
                </w:rPr>
                <w:t>Region 1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60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Texas Panhandle (Lubbock/Amarillo) </w:t>
            </w:r>
          </w:p>
          <w:p w14:paraId="54B6D5B6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 w:val="24"/>
                <w:szCs w:val="24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9" w:history="1">
              <w:r w:rsidRPr="00AB4ED1">
                <w:rPr>
                  <w:rStyle w:val="Hyperlink"/>
                  <w:szCs w:val="18"/>
                  <w:lang w:val="en"/>
                </w:rPr>
                <w:t>Jennifer Avila</w:t>
              </w:r>
            </w:hyperlink>
          </w:p>
        </w:tc>
      </w:tr>
      <w:tr w:rsidR="005B3C94" w:rsidRPr="00BB73E7" w14:paraId="294B4226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71F" w14:textId="77777777" w:rsidR="005B3C94" w:rsidRPr="00CB5BA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10" w:history="1">
              <w:r w:rsidRPr="00CB5BA1">
                <w:rPr>
                  <w:rStyle w:val="StyleHyperlinkBold"/>
                </w:rPr>
                <w:t>Region 2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A4ED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>30 counties in North Texas (Abilene/Wichita Falls)</w:t>
            </w:r>
          </w:p>
          <w:p w14:paraId="0A66EAD2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11" w:history="1">
              <w:r w:rsidRPr="00AB4ED1">
                <w:rPr>
                  <w:rStyle w:val="Hyperlink"/>
                  <w:szCs w:val="18"/>
                  <w:lang w:val="en"/>
                </w:rPr>
                <w:t>Kristie Cholewinski</w:t>
              </w:r>
            </w:hyperlink>
          </w:p>
        </w:tc>
      </w:tr>
      <w:tr w:rsidR="005B3C94" w:rsidRPr="00BB73E7" w14:paraId="19705A03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6B3" w14:textId="77777777" w:rsidR="005B3C94" w:rsidRPr="00CB5BA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12" w:history="1">
              <w:r w:rsidRPr="00CB5BA1">
                <w:rPr>
                  <w:rStyle w:val="StyleHyperlinkBold"/>
                </w:rPr>
                <w:t>Region 3W</w:t>
              </w:r>
            </w:hyperlink>
          </w:p>
          <w:p w14:paraId="66B1B206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333333"/>
                <w:szCs w:val="18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795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Ten</w:t>
            </w:r>
            <w:r w:rsidRPr="00AB4ED1">
              <w:rPr>
                <w:color w:val="333333"/>
                <w:szCs w:val="18"/>
                <w:lang w:val="en"/>
              </w:rPr>
              <w:t xml:space="preserve"> counties around Fort Worth</w:t>
            </w:r>
          </w:p>
          <w:p w14:paraId="1B835C15" w14:textId="1E4A9556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>CBCA:</w:t>
            </w:r>
            <w:r>
              <w:rPr>
                <w:color w:val="333333"/>
                <w:szCs w:val="18"/>
                <w:lang w:val="en"/>
              </w:rPr>
              <w:t xml:space="preserve"> </w:t>
            </w:r>
            <w:r w:rsidR="00E96422" w:rsidRPr="00E96422">
              <w:rPr>
                <w:szCs w:val="18"/>
                <w:lang w:val="en"/>
              </w:rPr>
              <w:t>Va</w:t>
            </w:r>
            <w:r w:rsidR="00E96422">
              <w:rPr>
                <w:szCs w:val="18"/>
                <w:lang w:val="en"/>
              </w:rPr>
              <w:t xml:space="preserve">cant (Interim </w:t>
            </w:r>
            <w:hyperlink r:id="rId13" w:history="1">
              <w:r w:rsidR="00E96422" w:rsidRPr="00AB4ED1">
                <w:rPr>
                  <w:rStyle w:val="Hyperlink"/>
                  <w:szCs w:val="18"/>
                  <w:lang w:val="en"/>
                </w:rPr>
                <w:t>Kristie Cholewinski</w:t>
              </w:r>
            </w:hyperlink>
            <w:r w:rsidR="00E96422">
              <w:t xml:space="preserve">) </w:t>
            </w:r>
          </w:p>
        </w:tc>
      </w:tr>
      <w:tr w:rsidR="005B3C94" w:rsidRPr="00BB73E7" w14:paraId="02F54EC5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A67" w14:textId="77777777" w:rsidR="005B3C94" w:rsidRPr="00CB5BA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14" w:history="1">
              <w:r w:rsidRPr="00CB5BA1">
                <w:rPr>
                  <w:rStyle w:val="StyleHyperlinkBold"/>
                </w:rPr>
                <w:t>Region 3E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591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Nine counties around Dallas</w:t>
            </w:r>
          </w:p>
          <w:p w14:paraId="5CC815B3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15" w:history="1">
              <w:r w:rsidRPr="00E0781E">
                <w:rPr>
                  <w:rStyle w:val="Hyperlink"/>
                  <w:szCs w:val="18"/>
                  <w:lang w:val="en"/>
                </w:rPr>
                <w:t>Afton Rutherford</w:t>
              </w:r>
            </w:hyperlink>
            <w:r>
              <w:rPr>
                <w:color w:val="333333"/>
                <w:szCs w:val="18"/>
                <w:lang w:val="en"/>
              </w:rPr>
              <w:t xml:space="preserve"> </w:t>
            </w:r>
          </w:p>
        </w:tc>
      </w:tr>
      <w:tr w:rsidR="005B3C94" w:rsidRPr="00BB73E7" w14:paraId="0AA9C3AB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DC5" w14:textId="77777777" w:rsidR="005B3C94" w:rsidRPr="00CB5BA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16" w:history="1">
              <w:r w:rsidRPr="00CB5BA1">
                <w:rPr>
                  <w:rStyle w:val="StyleHyperlinkBold"/>
                </w:rPr>
                <w:t>Region 4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CDE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Piney Woods</w:t>
            </w:r>
          </w:p>
          <w:p w14:paraId="475B0A5F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17" w:history="1">
              <w:r w:rsidRPr="001035E7">
                <w:rPr>
                  <w:rStyle w:val="Hyperlink"/>
                  <w:szCs w:val="18"/>
                  <w:lang w:val="en"/>
                </w:rPr>
                <w:t>Michael Roberts</w:t>
              </w:r>
            </w:hyperlink>
          </w:p>
        </w:tc>
      </w:tr>
      <w:tr w:rsidR="005B3C94" w:rsidRPr="00A70B1F" w14:paraId="2F2F0EE5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2D7" w14:textId="76B0ABA6" w:rsidR="005B3C94" w:rsidRPr="00CB5BA1" w:rsidRDefault="006C520B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18" w:history="1">
              <w:r w:rsidRPr="00CB5BA1">
                <w:rPr>
                  <w:rStyle w:val="StyleHyperlinkBold"/>
                </w:rPr>
                <w:t>Region 5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307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Deep East </w:t>
            </w:r>
          </w:p>
          <w:p w14:paraId="3FB573FA" w14:textId="5185DA46" w:rsidR="005B3C94" w:rsidRPr="00E96422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E96422">
              <w:rPr>
                <w:color w:val="333333"/>
                <w:szCs w:val="18"/>
              </w:rPr>
              <w:t xml:space="preserve">CBCA: </w:t>
            </w:r>
            <w:hyperlink r:id="rId19" w:history="1">
              <w:r w:rsidR="0058517F" w:rsidRPr="0058517F">
                <w:rPr>
                  <w:rStyle w:val="Hyperlink"/>
                  <w:szCs w:val="18"/>
                </w:rPr>
                <w:t>Kristi Dorsett</w:t>
              </w:r>
            </w:hyperlink>
          </w:p>
        </w:tc>
      </w:tr>
      <w:tr w:rsidR="0058517F" w:rsidRPr="00A70B1F" w14:paraId="44BB303B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CD7" w14:textId="351BFD58" w:rsidR="0058517F" w:rsidRPr="00CB5BA1" w:rsidRDefault="006C520B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20" w:history="1">
              <w:r w:rsidRPr="00CB5BA1">
                <w:rPr>
                  <w:rStyle w:val="StyleHyperlinkBold"/>
                </w:rPr>
                <w:t>Region 6A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03BC" w14:textId="77777777" w:rsidR="0058517F" w:rsidRDefault="0058517F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Harris County</w:t>
            </w:r>
          </w:p>
          <w:p w14:paraId="3F94A643" w14:textId="74023140" w:rsidR="0058517F" w:rsidRDefault="0058517F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21" w:history="1">
              <w:proofErr w:type="spellStart"/>
              <w:r w:rsidRPr="0058517F">
                <w:rPr>
                  <w:rStyle w:val="Hyperlink"/>
                  <w:szCs w:val="18"/>
                  <w:lang w:val="en"/>
                </w:rPr>
                <w:t>Leiza</w:t>
              </w:r>
              <w:proofErr w:type="spellEnd"/>
              <w:r w:rsidRPr="0058517F">
                <w:rPr>
                  <w:rStyle w:val="Hyperlink"/>
                  <w:szCs w:val="18"/>
                  <w:lang w:val="en"/>
                </w:rPr>
                <w:t xml:space="preserve"> Francia-Siebert </w:t>
              </w:r>
            </w:hyperlink>
          </w:p>
        </w:tc>
      </w:tr>
      <w:tr w:rsidR="0058517F" w:rsidRPr="00A70B1F" w14:paraId="71209FAD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948" w14:textId="0442E278" w:rsidR="0058517F" w:rsidRPr="00CB5BA1" w:rsidRDefault="0058517F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22" w:history="1">
              <w:r w:rsidRPr="00CB5BA1">
                <w:rPr>
                  <w:rStyle w:val="StyleHyperlinkBold"/>
                </w:rPr>
                <w:t>Region 6B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B84" w14:textId="77777777" w:rsidR="0058517F" w:rsidRDefault="006C520B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12 counties surrounding Harris (Bay Area/Montgomery</w:t>
            </w:r>
          </w:p>
          <w:p w14:paraId="2314D448" w14:textId="6EA6F54A" w:rsidR="006C520B" w:rsidRDefault="006C520B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23" w:history="1">
              <w:r w:rsidRPr="006C520B">
                <w:rPr>
                  <w:rStyle w:val="Hyperlink"/>
                  <w:szCs w:val="18"/>
                  <w:lang w:val="en"/>
                </w:rPr>
                <w:t>Andi Tavarez</w:t>
              </w:r>
            </w:hyperlink>
          </w:p>
        </w:tc>
      </w:tr>
      <w:tr w:rsidR="001C66B6" w:rsidRPr="00BB73E7" w14:paraId="54D257BE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E6F" w14:textId="321607D5" w:rsidR="001C66B6" w:rsidRPr="00CB5BA1" w:rsidRDefault="001C66B6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24" w:history="1">
              <w:r w:rsidRPr="00CB5BA1">
                <w:rPr>
                  <w:rStyle w:val="StyleHyperlinkBold"/>
                </w:rPr>
                <w:t>Region 8a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86D" w14:textId="6FA0DCD8" w:rsidR="001C66B6" w:rsidRDefault="001C66B6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Bexar County</w:t>
            </w:r>
            <w:r>
              <w:rPr>
                <w:color w:val="333333"/>
                <w:szCs w:val="18"/>
                <w:lang w:val="en"/>
              </w:rPr>
              <w:br/>
              <w:t xml:space="preserve">CBCA: </w:t>
            </w:r>
            <w:hyperlink r:id="rId25" w:history="1">
              <w:r w:rsidRPr="00A70B1F">
                <w:rPr>
                  <w:rStyle w:val="Hyperlink"/>
                  <w:szCs w:val="18"/>
                  <w:lang w:val="en"/>
                </w:rPr>
                <w:t>Katherine “Katie” Elseth</w:t>
              </w:r>
            </w:hyperlink>
          </w:p>
        </w:tc>
      </w:tr>
      <w:tr w:rsidR="005B3C94" w:rsidRPr="00BB73E7" w14:paraId="32693080" w14:textId="77777777" w:rsidTr="005D103F">
        <w:trPr>
          <w:cantSplit/>
          <w:trHeight w:val="332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F33" w14:textId="6887D15C" w:rsidR="005B3C94" w:rsidRPr="00CB5BA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Style w:val="StyleHyperlinkBold"/>
              </w:rPr>
            </w:pPr>
            <w:hyperlink r:id="rId26" w:history="1">
              <w:r w:rsidRPr="00CB5BA1">
                <w:rPr>
                  <w:rStyle w:val="StyleHyperlinkBold"/>
                </w:rPr>
                <w:t>Region 8b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05C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>27 counties around Bexar County</w:t>
            </w:r>
          </w:p>
          <w:p w14:paraId="76FF122D" w14:textId="5D3B6E73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27" w:history="1">
              <w:r w:rsidR="00F27E1D">
                <w:rPr>
                  <w:rStyle w:val="Hyperlink"/>
                </w:rPr>
                <w:t>Crystal Smith</w:t>
              </w:r>
            </w:hyperlink>
          </w:p>
        </w:tc>
      </w:tr>
    </w:tbl>
    <w:p w14:paraId="2AD9E7E7" w14:textId="4A5AA5F1" w:rsidR="0058517F" w:rsidRDefault="0058517F" w:rsidP="00A62E70">
      <w:pPr>
        <w:pStyle w:val="CommentText"/>
        <w:rPr>
          <w:i/>
          <w:color w:val="1F497D"/>
          <w:sz w:val="2"/>
          <w:szCs w:val="2"/>
        </w:rPr>
      </w:pPr>
    </w:p>
    <w:p w14:paraId="129CE266" w14:textId="77777777" w:rsidR="0058517F" w:rsidRDefault="0058517F">
      <w:pPr>
        <w:overflowPunct/>
        <w:autoSpaceDE/>
        <w:autoSpaceDN/>
        <w:adjustRightInd/>
        <w:textAlignment w:val="auto"/>
        <w:rPr>
          <w:i/>
          <w:color w:val="1F497D"/>
          <w:sz w:val="2"/>
          <w:szCs w:val="2"/>
        </w:rPr>
      </w:pPr>
      <w:r>
        <w:rPr>
          <w:i/>
          <w:color w:val="1F497D"/>
          <w:sz w:val="2"/>
          <w:szCs w:val="2"/>
        </w:rPr>
        <w:br w:type="page"/>
      </w:r>
    </w:p>
    <w:p w14:paraId="74ED3016" w14:textId="77777777" w:rsidR="007A628E" w:rsidRPr="00FF751B" w:rsidRDefault="007A628E" w:rsidP="00A62E70">
      <w:pPr>
        <w:pStyle w:val="CommentText"/>
        <w:rPr>
          <w:i/>
          <w:color w:val="1F497D"/>
          <w:sz w:val="2"/>
          <w:szCs w:val="2"/>
        </w:rPr>
      </w:pPr>
    </w:p>
    <w:sectPr w:rsidR="007A628E" w:rsidRPr="00FF751B" w:rsidSect="007A628E">
      <w:headerReference w:type="default" r:id="rId28"/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5DDC" w14:textId="77777777" w:rsidR="005D3E65" w:rsidRDefault="005D3E65">
      <w:r>
        <w:separator/>
      </w:r>
    </w:p>
  </w:endnote>
  <w:endnote w:type="continuationSeparator" w:id="0">
    <w:p w14:paraId="084CE49B" w14:textId="77777777" w:rsidR="005D3E65" w:rsidRDefault="005D3E65">
      <w:r>
        <w:continuationSeparator/>
      </w:r>
    </w:p>
  </w:endnote>
  <w:endnote w:type="continuationNotice" w:id="1">
    <w:p w14:paraId="32C27A8D" w14:textId="77777777" w:rsidR="005D3E65" w:rsidRDefault="005D3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68F9" w14:textId="77777777" w:rsidR="00570087" w:rsidRPr="00FD4068" w:rsidRDefault="00570087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FD1434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FD1434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22B7" w14:textId="77777777" w:rsidR="005D3E65" w:rsidRDefault="005D3E65">
      <w:r>
        <w:separator/>
      </w:r>
    </w:p>
  </w:footnote>
  <w:footnote w:type="continuationSeparator" w:id="0">
    <w:p w14:paraId="249F9087" w14:textId="77777777" w:rsidR="005D3E65" w:rsidRDefault="005D3E65">
      <w:r>
        <w:continuationSeparator/>
      </w:r>
    </w:p>
  </w:footnote>
  <w:footnote w:type="continuationNotice" w:id="1">
    <w:p w14:paraId="59E07085" w14:textId="77777777" w:rsidR="005D3E65" w:rsidRDefault="005D3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2582" w14:textId="77777777" w:rsidR="00300B43" w:rsidRDefault="002F19F0" w:rsidP="00300B43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noProof/>
      </w:rPr>
      <w:drawing>
        <wp:anchor distT="0" distB="0" distL="114300" distR="114300" simplePos="0" relativeHeight="251658240" behindDoc="1" locked="1" layoutInCell="0" allowOverlap="0" wp14:anchorId="7689E433" wp14:editId="230482D9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330" cy="45783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B43" w:rsidRPr="00DA3287">
      <w:rPr>
        <w:rFonts w:ascii="Arial" w:hAnsi="Arial" w:cs="Arial"/>
        <w:szCs w:val="18"/>
      </w:rPr>
      <w:t>Form</w:t>
    </w:r>
    <w:r w:rsidR="00300B43">
      <w:rPr>
        <w:rFonts w:ascii="Arial" w:hAnsi="Arial" w:cs="Arial"/>
        <w:szCs w:val="18"/>
      </w:rPr>
      <w:t xml:space="preserve"> K-910-1508</w:t>
    </w:r>
  </w:p>
  <w:p w14:paraId="76D4C8C3" w14:textId="69809FE2" w:rsidR="00570087" w:rsidRDefault="00300B43" w:rsidP="00CB3B5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</w:pPr>
    <w:r>
      <w:rPr>
        <w:rFonts w:ascii="Arial" w:hAnsi="Arial" w:cs="Arial"/>
        <w:szCs w:val="18"/>
      </w:rPr>
      <w:t xml:space="preserve">Revised </w:t>
    </w:r>
    <w:r w:rsidR="001D0A0A">
      <w:rPr>
        <w:rFonts w:ascii="Arial" w:hAnsi="Arial" w:cs="Arial"/>
        <w:szCs w:val="18"/>
      </w:rPr>
      <w:t>May</w:t>
    </w:r>
    <w:r w:rsidR="00D011E2">
      <w:rPr>
        <w:rFonts w:ascii="Arial" w:hAnsi="Arial" w:cs="Arial"/>
        <w:szCs w:val="18"/>
      </w:rPr>
      <w:t xml:space="preserve"> 2026</w:t>
    </w:r>
  </w:p>
  <w:p w14:paraId="5C26C731" w14:textId="77777777" w:rsidR="00300B43" w:rsidRPr="00300B43" w:rsidRDefault="00300B43" w:rsidP="00300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55EE"/>
    <w:multiLevelType w:val="hybridMultilevel"/>
    <w:tmpl w:val="ADC8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F4C75"/>
    <w:multiLevelType w:val="hybridMultilevel"/>
    <w:tmpl w:val="F5E8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207BF6"/>
    <w:multiLevelType w:val="hybridMultilevel"/>
    <w:tmpl w:val="8F6E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F5F7D"/>
    <w:multiLevelType w:val="hybridMultilevel"/>
    <w:tmpl w:val="8F6E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E15E1"/>
    <w:multiLevelType w:val="hybridMultilevel"/>
    <w:tmpl w:val="820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1516">
    <w:abstractNumId w:val="10"/>
  </w:num>
  <w:num w:numId="2" w16cid:durableId="1589458791">
    <w:abstractNumId w:val="1"/>
  </w:num>
  <w:num w:numId="3" w16cid:durableId="378673209">
    <w:abstractNumId w:val="15"/>
  </w:num>
  <w:num w:numId="4" w16cid:durableId="145556152">
    <w:abstractNumId w:val="24"/>
  </w:num>
  <w:num w:numId="5" w16cid:durableId="677391679">
    <w:abstractNumId w:val="14"/>
  </w:num>
  <w:num w:numId="6" w16cid:durableId="1665432495">
    <w:abstractNumId w:val="4"/>
  </w:num>
  <w:num w:numId="7" w16cid:durableId="1329018839">
    <w:abstractNumId w:val="13"/>
  </w:num>
  <w:num w:numId="8" w16cid:durableId="258487055">
    <w:abstractNumId w:val="17"/>
  </w:num>
  <w:num w:numId="9" w16cid:durableId="154804219">
    <w:abstractNumId w:val="8"/>
  </w:num>
  <w:num w:numId="10" w16cid:durableId="1754082705">
    <w:abstractNumId w:val="7"/>
  </w:num>
  <w:num w:numId="11" w16cid:durableId="1435662552">
    <w:abstractNumId w:val="18"/>
  </w:num>
  <w:num w:numId="12" w16cid:durableId="1781872850">
    <w:abstractNumId w:val="23"/>
  </w:num>
  <w:num w:numId="13" w16cid:durableId="1427193316">
    <w:abstractNumId w:val="0"/>
  </w:num>
  <w:num w:numId="14" w16cid:durableId="19281893">
    <w:abstractNumId w:val="25"/>
  </w:num>
  <w:num w:numId="15" w16cid:durableId="1737967708">
    <w:abstractNumId w:val="21"/>
  </w:num>
  <w:num w:numId="16" w16cid:durableId="374889376">
    <w:abstractNumId w:val="9"/>
  </w:num>
  <w:num w:numId="17" w16cid:durableId="977343930">
    <w:abstractNumId w:val="2"/>
  </w:num>
  <w:num w:numId="18" w16cid:durableId="2002733582">
    <w:abstractNumId w:val="16"/>
  </w:num>
  <w:num w:numId="19" w16cid:durableId="792409168">
    <w:abstractNumId w:val="11"/>
  </w:num>
  <w:num w:numId="20" w16cid:durableId="1806895007">
    <w:abstractNumId w:val="5"/>
  </w:num>
  <w:num w:numId="21" w16cid:durableId="1260141120">
    <w:abstractNumId w:val="20"/>
  </w:num>
  <w:num w:numId="22" w16cid:durableId="1560895646">
    <w:abstractNumId w:val="19"/>
  </w:num>
  <w:num w:numId="23" w16cid:durableId="874738330">
    <w:abstractNumId w:val="26"/>
  </w:num>
  <w:num w:numId="24" w16cid:durableId="928193481">
    <w:abstractNumId w:val="3"/>
  </w:num>
  <w:num w:numId="25" w16cid:durableId="369886453">
    <w:abstractNumId w:val="22"/>
  </w:num>
  <w:num w:numId="26" w16cid:durableId="315038931">
    <w:abstractNumId w:val="12"/>
  </w:num>
  <w:num w:numId="27" w16cid:durableId="549801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006C9"/>
    <w:rsid w:val="00005DB4"/>
    <w:rsid w:val="00020D4F"/>
    <w:rsid w:val="0002313A"/>
    <w:rsid w:val="0002555B"/>
    <w:rsid w:val="000278B6"/>
    <w:rsid w:val="000324FB"/>
    <w:rsid w:val="000338F0"/>
    <w:rsid w:val="000463D7"/>
    <w:rsid w:val="00047DDC"/>
    <w:rsid w:val="000517A7"/>
    <w:rsid w:val="000520C3"/>
    <w:rsid w:val="00055A19"/>
    <w:rsid w:val="00055D07"/>
    <w:rsid w:val="0007664F"/>
    <w:rsid w:val="00077C1C"/>
    <w:rsid w:val="00085913"/>
    <w:rsid w:val="000879E5"/>
    <w:rsid w:val="0009048E"/>
    <w:rsid w:val="00094EFF"/>
    <w:rsid w:val="00095124"/>
    <w:rsid w:val="000970F2"/>
    <w:rsid w:val="000A7711"/>
    <w:rsid w:val="000C2BDE"/>
    <w:rsid w:val="000C3755"/>
    <w:rsid w:val="000C42FD"/>
    <w:rsid w:val="000D126F"/>
    <w:rsid w:val="000D3175"/>
    <w:rsid w:val="000D63FF"/>
    <w:rsid w:val="000D6565"/>
    <w:rsid w:val="000D6DF7"/>
    <w:rsid w:val="000E26D4"/>
    <w:rsid w:val="000E4F05"/>
    <w:rsid w:val="000F328C"/>
    <w:rsid w:val="00100948"/>
    <w:rsid w:val="001023F0"/>
    <w:rsid w:val="001035E7"/>
    <w:rsid w:val="0011453D"/>
    <w:rsid w:val="001216D8"/>
    <w:rsid w:val="00122E08"/>
    <w:rsid w:val="00123A45"/>
    <w:rsid w:val="00124B4D"/>
    <w:rsid w:val="00134245"/>
    <w:rsid w:val="001474DE"/>
    <w:rsid w:val="001516F5"/>
    <w:rsid w:val="00155A71"/>
    <w:rsid w:val="00164031"/>
    <w:rsid w:val="001728B6"/>
    <w:rsid w:val="00174EDC"/>
    <w:rsid w:val="00184772"/>
    <w:rsid w:val="00186E0C"/>
    <w:rsid w:val="0019522C"/>
    <w:rsid w:val="001A6637"/>
    <w:rsid w:val="001B0DA5"/>
    <w:rsid w:val="001B16A1"/>
    <w:rsid w:val="001B2214"/>
    <w:rsid w:val="001B4955"/>
    <w:rsid w:val="001C66B6"/>
    <w:rsid w:val="001D0A0A"/>
    <w:rsid w:val="001D2444"/>
    <w:rsid w:val="001D4FEF"/>
    <w:rsid w:val="001D56F9"/>
    <w:rsid w:val="001F4400"/>
    <w:rsid w:val="00201DF3"/>
    <w:rsid w:val="00203DB0"/>
    <w:rsid w:val="00216052"/>
    <w:rsid w:val="00224482"/>
    <w:rsid w:val="00225A59"/>
    <w:rsid w:val="00243BE0"/>
    <w:rsid w:val="00246A38"/>
    <w:rsid w:val="00262B9D"/>
    <w:rsid w:val="002645EF"/>
    <w:rsid w:val="00282DF9"/>
    <w:rsid w:val="002838E8"/>
    <w:rsid w:val="00284AF2"/>
    <w:rsid w:val="00285A35"/>
    <w:rsid w:val="00286559"/>
    <w:rsid w:val="002970DA"/>
    <w:rsid w:val="002B1E78"/>
    <w:rsid w:val="002D3E8D"/>
    <w:rsid w:val="002D4337"/>
    <w:rsid w:val="002F19F0"/>
    <w:rsid w:val="002F1C29"/>
    <w:rsid w:val="002F3A22"/>
    <w:rsid w:val="00300B43"/>
    <w:rsid w:val="00300BE7"/>
    <w:rsid w:val="00300EA6"/>
    <w:rsid w:val="00303FCF"/>
    <w:rsid w:val="00304016"/>
    <w:rsid w:val="003041D3"/>
    <w:rsid w:val="00307286"/>
    <w:rsid w:val="00312C70"/>
    <w:rsid w:val="0032251E"/>
    <w:rsid w:val="003225D6"/>
    <w:rsid w:val="00326164"/>
    <w:rsid w:val="003410E9"/>
    <w:rsid w:val="0035476B"/>
    <w:rsid w:val="00356119"/>
    <w:rsid w:val="00357B96"/>
    <w:rsid w:val="003710C2"/>
    <w:rsid w:val="003739A1"/>
    <w:rsid w:val="00381C58"/>
    <w:rsid w:val="00385826"/>
    <w:rsid w:val="00387B3A"/>
    <w:rsid w:val="003937F5"/>
    <w:rsid w:val="003943C2"/>
    <w:rsid w:val="003A53C8"/>
    <w:rsid w:val="003B5A6F"/>
    <w:rsid w:val="003C130D"/>
    <w:rsid w:val="003C5A24"/>
    <w:rsid w:val="003C62C0"/>
    <w:rsid w:val="003C6A0C"/>
    <w:rsid w:val="003C719C"/>
    <w:rsid w:val="003D1A38"/>
    <w:rsid w:val="003F0C11"/>
    <w:rsid w:val="003F15D1"/>
    <w:rsid w:val="003F7785"/>
    <w:rsid w:val="00417136"/>
    <w:rsid w:val="00417F9C"/>
    <w:rsid w:val="00421E99"/>
    <w:rsid w:val="00426E5F"/>
    <w:rsid w:val="00427BDF"/>
    <w:rsid w:val="00430D52"/>
    <w:rsid w:val="00433C2A"/>
    <w:rsid w:val="004517DE"/>
    <w:rsid w:val="00461639"/>
    <w:rsid w:val="00461762"/>
    <w:rsid w:val="0047007C"/>
    <w:rsid w:val="00471D34"/>
    <w:rsid w:val="00475277"/>
    <w:rsid w:val="00481F58"/>
    <w:rsid w:val="00482F56"/>
    <w:rsid w:val="00496676"/>
    <w:rsid w:val="004B2209"/>
    <w:rsid w:val="004B4EEC"/>
    <w:rsid w:val="004B7295"/>
    <w:rsid w:val="004C70E6"/>
    <w:rsid w:val="004F039C"/>
    <w:rsid w:val="00504900"/>
    <w:rsid w:val="00512EC2"/>
    <w:rsid w:val="00520008"/>
    <w:rsid w:val="00521E53"/>
    <w:rsid w:val="00527D6D"/>
    <w:rsid w:val="00541318"/>
    <w:rsid w:val="00545365"/>
    <w:rsid w:val="00546887"/>
    <w:rsid w:val="005539FD"/>
    <w:rsid w:val="00554845"/>
    <w:rsid w:val="0055728D"/>
    <w:rsid w:val="00561AC3"/>
    <w:rsid w:val="0056693A"/>
    <w:rsid w:val="0056752C"/>
    <w:rsid w:val="00570087"/>
    <w:rsid w:val="00570B3B"/>
    <w:rsid w:val="005748CB"/>
    <w:rsid w:val="00576B4E"/>
    <w:rsid w:val="00580A4F"/>
    <w:rsid w:val="0058457F"/>
    <w:rsid w:val="0058517F"/>
    <w:rsid w:val="00587D55"/>
    <w:rsid w:val="00591350"/>
    <w:rsid w:val="00592DC9"/>
    <w:rsid w:val="00595CE9"/>
    <w:rsid w:val="005A2A75"/>
    <w:rsid w:val="005A52C3"/>
    <w:rsid w:val="005B028B"/>
    <w:rsid w:val="005B0F74"/>
    <w:rsid w:val="005B3C94"/>
    <w:rsid w:val="005C1685"/>
    <w:rsid w:val="005C1EFE"/>
    <w:rsid w:val="005C2FD9"/>
    <w:rsid w:val="005D2C26"/>
    <w:rsid w:val="005D2EEA"/>
    <w:rsid w:val="005D3D8C"/>
    <w:rsid w:val="005D3E65"/>
    <w:rsid w:val="005D4E3F"/>
    <w:rsid w:val="005D7A75"/>
    <w:rsid w:val="005E4435"/>
    <w:rsid w:val="005E6962"/>
    <w:rsid w:val="005F4781"/>
    <w:rsid w:val="00600651"/>
    <w:rsid w:val="006043FC"/>
    <w:rsid w:val="00626290"/>
    <w:rsid w:val="00630572"/>
    <w:rsid w:val="00637243"/>
    <w:rsid w:val="006465BE"/>
    <w:rsid w:val="006468F0"/>
    <w:rsid w:val="006608AC"/>
    <w:rsid w:val="00677AF1"/>
    <w:rsid w:val="00682B3A"/>
    <w:rsid w:val="00693632"/>
    <w:rsid w:val="00696467"/>
    <w:rsid w:val="006A0B03"/>
    <w:rsid w:val="006A2310"/>
    <w:rsid w:val="006A60BF"/>
    <w:rsid w:val="006A79D8"/>
    <w:rsid w:val="006B250C"/>
    <w:rsid w:val="006B5423"/>
    <w:rsid w:val="006B57C8"/>
    <w:rsid w:val="006B7C63"/>
    <w:rsid w:val="006C520B"/>
    <w:rsid w:val="006E2773"/>
    <w:rsid w:val="006E5A59"/>
    <w:rsid w:val="006F7F10"/>
    <w:rsid w:val="007016C0"/>
    <w:rsid w:val="0070219B"/>
    <w:rsid w:val="00711244"/>
    <w:rsid w:val="00721ED1"/>
    <w:rsid w:val="00722B93"/>
    <w:rsid w:val="007234C7"/>
    <w:rsid w:val="00726D29"/>
    <w:rsid w:val="00731874"/>
    <w:rsid w:val="00732B0A"/>
    <w:rsid w:val="00737E48"/>
    <w:rsid w:val="00740BF0"/>
    <w:rsid w:val="0074267B"/>
    <w:rsid w:val="00744C29"/>
    <w:rsid w:val="00746AF0"/>
    <w:rsid w:val="007545BF"/>
    <w:rsid w:val="00757246"/>
    <w:rsid w:val="00757251"/>
    <w:rsid w:val="00757B81"/>
    <w:rsid w:val="0076541C"/>
    <w:rsid w:val="007664DD"/>
    <w:rsid w:val="00771EF3"/>
    <w:rsid w:val="00772D2F"/>
    <w:rsid w:val="00774B12"/>
    <w:rsid w:val="00780AF0"/>
    <w:rsid w:val="00795ACD"/>
    <w:rsid w:val="007A5049"/>
    <w:rsid w:val="007A628E"/>
    <w:rsid w:val="007A6BA4"/>
    <w:rsid w:val="007B12B3"/>
    <w:rsid w:val="007B54D4"/>
    <w:rsid w:val="007D5429"/>
    <w:rsid w:val="007D6072"/>
    <w:rsid w:val="007D76AA"/>
    <w:rsid w:val="007E3D61"/>
    <w:rsid w:val="007F7443"/>
    <w:rsid w:val="00802691"/>
    <w:rsid w:val="0080343E"/>
    <w:rsid w:val="0081106D"/>
    <w:rsid w:val="00811CE9"/>
    <w:rsid w:val="00824CC3"/>
    <w:rsid w:val="008306A6"/>
    <w:rsid w:val="0083137B"/>
    <w:rsid w:val="00844FB0"/>
    <w:rsid w:val="008458FC"/>
    <w:rsid w:val="00850260"/>
    <w:rsid w:val="008553F2"/>
    <w:rsid w:val="00870B2A"/>
    <w:rsid w:val="00881080"/>
    <w:rsid w:val="00893DCF"/>
    <w:rsid w:val="008A158F"/>
    <w:rsid w:val="008B64E6"/>
    <w:rsid w:val="008C607B"/>
    <w:rsid w:val="008D0620"/>
    <w:rsid w:val="008D12D5"/>
    <w:rsid w:val="008E15B8"/>
    <w:rsid w:val="008F6AFD"/>
    <w:rsid w:val="00904718"/>
    <w:rsid w:val="00911288"/>
    <w:rsid w:val="009170FE"/>
    <w:rsid w:val="00917D87"/>
    <w:rsid w:val="00926594"/>
    <w:rsid w:val="0092774A"/>
    <w:rsid w:val="00935348"/>
    <w:rsid w:val="009616FD"/>
    <w:rsid w:val="00962712"/>
    <w:rsid w:val="00963029"/>
    <w:rsid w:val="009669F0"/>
    <w:rsid w:val="00972260"/>
    <w:rsid w:val="009806CF"/>
    <w:rsid w:val="0098601C"/>
    <w:rsid w:val="00987E89"/>
    <w:rsid w:val="0099124D"/>
    <w:rsid w:val="009942EC"/>
    <w:rsid w:val="0099450F"/>
    <w:rsid w:val="009A441E"/>
    <w:rsid w:val="009C1C61"/>
    <w:rsid w:val="009D0811"/>
    <w:rsid w:val="009E28C4"/>
    <w:rsid w:val="009E3C80"/>
    <w:rsid w:val="009F5B62"/>
    <w:rsid w:val="00A03BB9"/>
    <w:rsid w:val="00A04D65"/>
    <w:rsid w:val="00A07CE4"/>
    <w:rsid w:val="00A105BB"/>
    <w:rsid w:val="00A1180F"/>
    <w:rsid w:val="00A154A1"/>
    <w:rsid w:val="00A21A4D"/>
    <w:rsid w:val="00A21F59"/>
    <w:rsid w:val="00A36267"/>
    <w:rsid w:val="00A3655E"/>
    <w:rsid w:val="00A40277"/>
    <w:rsid w:val="00A4158A"/>
    <w:rsid w:val="00A47A36"/>
    <w:rsid w:val="00A62E70"/>
    <w:rsid w:val="00A70B1F"/>
    <w:rsid w:val="00A73392"/>
    <w:rsid w:val="00A76CF7"/>
    <w:rsid w:val="00A778A0"/>
    <w:rsid w:val="00A81BA9"/>
    <w:rsid w:val="00A85556"/>
    <w:rsid w:val="00A86FCB"/>
    <w:rsid w:val="00AA4359"/>
    <w:rsid w:val="00AB330A"/>
    <w:rsid w:val="00AB4ED1"/>
    <w:rsid w:val="00AB4FBB"/>
    <w:rsid w:val="00AD111C"/>
    <w:rsid w:val="00B055F4"/>
    <w:rsid w:val="00B0561A"/>
    <w:rsid w:val="00B1533F"/>
    <w:rsid w:val="00B40B44"/>
    <w:rsid w:val="00B41ABF"/>
    <w:rsid w:val="00B526F7"/>
    <w:rsid w:val="00B53A78"/>
    <w:rsid w:val="00B64010"/>
    <w:rsid w:val="00B719ED"/>
    <w:rsid w:val="00B75ABD"/>
    <w:rsid w:val="00B848A1"/>
    <w:rsid w:val="00B87909"/>
    <w:rsid w:val="00B95984"/>
    <w:rsid w:val="00BA2962"/>
    <w:rsid w:val="00BB1152"/>
    <w:rsid w:val="00BB142E"/>
    <w:rsid w:val="00BB73E7"/>
    <w:rsid w:val="00BC4BFF"/>
    <w:rsid w:val="00BD4015"/>
    <w:rsid w:val="00BE0B40"/>
    <w:rsid w:val="00BE0D8B"/>
    <w:rsid w:val="00BE6942"/>
    <w:rsid w:val="00BF4D6F"/>
    <w:rsid w:val="00C21566"/>
    <w:rsid w:val="00C21F51"/>
    <w:rsid w:val="00C3178C"/>
    <w:rsid w:val="00C62C9D"/>
    <w:rsid w:val="00C76A45"/>
    <w:rsid w:val="00C80341"/>
    <w:rsid w:val="00C81C82"/>
    <w:rsid w:val="00C81D73"/>
    <w:rsid w:val="00C879F8"/>
    <w:rsid w:val="00C92B0B"/>
    <w:rsid w:val="00C96B61"/>
    <w:rsid w:val="00C978C5"/>
    <w:rsid w:val="00CA7096"/>
    <w:rsid w:val="00CA777E"/>
    <w:rsid w:val="00CB06C0"/>
    <w:rsid w:val="00CB3B5A"/>
    <w:rsid w:val="00CB5BA1"/>
    <w:rsid w:val="00CB6189"/>
    <w:rsid w:val="00CD1B3A"/>
    <w:rsid w:val="00CD5E82"/>
    <w:rsid w:val="00CF3A62"/>
    <w:rsid w:val="00CF3E93"/>
    <w:rsid w:val="00D011E2"/>
    <w:rsid w:val="00D04284"/>
    <w:rsid w:val="00D04F5F"/>
    <w:rsid w:val="00D073EB"/>
    <w:rsid w:val="00D20507"/>
    <w:rsid w:val="00D278A3"/>
    <w:rsid w:val="00D33AD4"/>
    <w:rsid w:val="00D55296"/>
    <w:rsid w:val="00D57881"/>
    <w:rsid w:val="00D669C8"/>
    <w:rsid w:val="00D70B2A"/>
    <w:rsid w:val="00D92953"/>
    <w:rsid w:val="00D933BC"/>
    <w:rsid w:val="00DA1373"/>
    <w:rsid w:val="00DA3287"/>
    <w:rsid w:val="00DB2BFF"/>
    <w:rsid w:val="00DB77EB"/>
    <w:rsid w:val="00DC173E"/>
    <w:rsid w:val="00DD4EDD"/>
    <w:rsid w:val="00DD53EA"/>
    <w:rsid w:val="00DE5D08"/>
    <w:rsid w:val="00DF4B91"/>
    <w:rsid w:val="00DF55B8"/>
    <w:rsid w:val="00DF6379"/>
    <w:rsid w:val="00E01697"/>
    <w:rsid w:val="00E01A74"/>
    <w:rsid w:val="00E04945"/>
    <w:rsid w:val="00E06F0F"/>
    <w:rsid w:val="00E0781E"/>
    <w:rsid w:val="00E20BB1"/>
    <w:rsid w:val="00E33E3C"/>
    <w:rsid w:val="00E350FC"/>
    <w:rsid w:val="00E43F8A"/>
    <w:rsid w:val="00E5089E"/>
    <w:rsid w:val="00E50BEE"/>
    <w:rsid w:val="00E53EA0"/>
    <w:rsid w:val="00E62561"/>
    <w:rsid w:val="00E669A4"/>
    <w:rsid w:val="00E70994"/>
    <w:rsid w:val="00E76921"/>
    <w:rsid w:val="00E819C3"/>
    <w:rsid w:val="00E8281F"/>
    <w:rsid w:val="00E9359C"/>
    <w:rsid w:val="00E96422"/>
    <w:rsid w:val="00EA1451"/>
    <w:rsid w:val="00EA4D51"/>
    <w:rsid w:val="00EB02FC"/>
    <w:rsid w:val="00EE36CE"/>
    <w:rsid w:val="00EE5705"/>
    <w:rsid w:val="00EF11C5"/>
    <w:rsid w:val="00EF5571"/>
    <w:rsid w:val="00EF6BDD"/>
    <w:rsid w:val="00F07BBB"/>
    <w:rsid w:val="00F155CA"/>
    <w:rsid w:val="00F24569"/>
    <w:rsid w:val="00F27E1D"/>
    <w:rsid w:val="00F3175F"/>
    <w:rsid w:val="00F35738"/>
    <w:rsid w:val="00F42E1D"/>
    <w:rsid w:val="00F74152"/>
    <w:rsid w:val="00F75F9D"/>
    <w:rsid w:val="00F86B24"/>
    <w:rsid w:val="00F87249"/>
    <w:rsid w:val="00F91281"/>
    <w:rsid w:val="00FA5545"/>
    <w:rsid w:val="00FC4051"/>
    <w:rsid w:val="00FD1434"/>
    <w:rsid w:val="00FD4068"/>
    <w:rsid w:val="00FD76E4"/>
    <w:rsid w:val="00FE1E49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5FD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20B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6C520B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Title">
    <w:name w:val="Title"/>
    <w:basedOn w:val="Normal"/>
    <w:link w:val="TitleChar"/>
    <w:qFormat/>
    <w:rsid w:val="00174ED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link w:val="Title"/>
    <w:rsid w:val="00174EDC"/>
    <w:rPr>
      <w:b/>
      <w:bCs/>
      <w:sz w:val="28"/>
      <w:szCs w:val="24"/>
    </w:rPr>
  </w:style>
  <w:style w:type="character" w:styleId="SubtleEmphasis">
    <w:name w:val="Subtle Emphasis"/>
    <w:basedOn w:val="DefaultParagraphFont"/>
    <w:uiPriority w:val="19"/>
    <w:qFormat/>
    <w:rsid w:val="0002313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qFormat/>
    <w:rsid w:val="0002313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231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02313A"/>
    <w:rPr>
      <w:b/>
      <w:bCs/>
    </w:rPr>
  </w:style>
  <w:style w:type="paragraph" w:styleId="ListParagraph">
    <w:name w:val="List Paragraph"/>
    <w:basedOn w:val="Normal"/>
    <w:uiPriority w:val="34"/>
    <w:qFormat/>
    <w:rsid w:val="009F5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D51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5B3C94"/>
    <w:rPr>
      <w:color w:val="808080"/>
    </w:rPr>
  </w:style>
  <w:style w:type="character" w:customStyle="1" w:styleId="StyleHyperlinkBlue">
    <w:name w:val="Style Hyperlink + Blue"/>
    <w:basedOn w:val="Hyperlink"/>
    <w:rsid w:val="006C520B"/>
    <w:rPr>
      <w:color w:val="0070C0"/>
      <w:u w:val="single"/>
    </w:rPr>
  </w:style>
  <w:style w:type="character" w:customStyle="1" w:styleId="StyleHyperlinkBold">
    <w:name w:val="Style Hyperlink + Bold"/>
    <w:basedOn w:val="Hyperlink"/>
    <w:rsid w:val="00CB5BA1"/>
    <w:rPr>
      <w:b/>
      <w:bCs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ps.state.tx.us/Child_Protection/Foster_Care/Community-Based_Care/region1.asp" TargetMode="External"/><Relationship Id="rId13" Type="http://schemas.openxmlformats.org/officeDocument/2006/relationships/hyperlink" Target="mailto:Kristie.Cholewinski@dfps.texas.gov" TargetMode="External"/><Relationship Id="rId18" Type="http://schemas.openxmlformats.org/officeDocument/2006/relationships/hyperlink" Target="https://www.dfps.texas.gov/CBC/community-areas/region-5.asp" TargetMode="External"/><Relationship Id="rId26" Type="http://schemas.openxmlformats.org/officeDocument/2006/relationships/hyperlink" Target="https://www.dfps.texas.gov/CBC/community-areas/region-8b.as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iza.francia-siebert@dfps.texas.gov" TargetMode="External"/><Relationship Id="rId7" Type="http://schemas.openxmlformats.org/officeDocument/2006/relationships/hyperlink" Target="mailto:kelley.johnsondavis@dfps.texas.gov" TargetMode="External"/><Relationship Id="rId12" Type="http://schemas.openxmlformats.org/officeDocument/2006/relationships/hyperlink" Target="http://www.dfps.state.tx.us/Child_Protection/Foster_Care/Community-Based_Care/region3b.asp" TargetMode="External"/><Relationship Id="rId17" Type="http://schemas.openxmlformats.org/officeDocument/2006/relationships/hyperlink" Target="mailto:Michael.Roberts2@dfps.texas.gov" TargetMode="External"/><Relationship Id="rId25" Type="http://schemas.openxmlformats.org/officeDocument/2006/relationships/hyperlink" Target="mailto:katherine.elseth2@dfps.texas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fps.texas.gov/CBC/community-areas/region-4.asp" TargetMode="External"/><Relationship Id="rId20" Type="http://schemas.openxmlformats.org/officeDocument/2006/relationships/hyperlink" Target="https://www.dfps.texas.gov/CBC/community-areas/region-6b.asp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e.Cholewinski@dfps.texas.gov" TargetMode="External"/><Relationship Id="rId24" Type="http://schemas.openxmlformats.org/officeDocument/2006/relationships/hyperlink" Target="https://www.dfps.texas.gov/CBC/community-areas/region-8a.asp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fton.rutherford@dfps.texas.gov" TargetMode="External"/><Relationship Id="rId23" Type="http://schemas.openxmlformats.org/officeDocument/2006/relationships/hyperlink" Target="mailto:andi.tavarez@dfps.texas.gov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dfps.state.tx.us/Child_Protection/Foster_Care/Community-Based_Care/region2.asp" TargetMode="External"/><Relationship Id="rId19" Type="http://schemas.openxmlformats.org/officeDocument/2006/relationships/hyperlink" Target="mailto:kristi.dorsett@dfps.texas.gov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jennifer.avila5@dfps.texas.gov" TargetMode="External"/><Relationship Id="rId14" Type="http://schemas.openxmlformats.org/officeDocument/2006/relationships/hyperlink" Target="https://www.dfps.texas.gov/CBC/community-areas/region-3e.asp" TargetMode="External"/><Relationship Id="rId22" Type="http://schemas.openxmlformats.org/officeDocument/2006/relationships/hyperlink" Target="https://www.dfps.texas.gov/CBC/community-areas/region-6b.asp" TargetMode="External"/><Relationship Id="rId27" Type="http://schemas.openxmlformats.org/officeDocument/2006/relationships/hyperlink" Target="mailto:crystal.smith@dfps.texas.gov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F17BC8AA064CB39A2CBA660169E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68332-F8F4-45E2-A17A-5447058B4371}"/>
      </w:docPartPr>
      <w:docPartBody>
        <w:p w:rsidR="004E22B7" w:rsidRDefault="00FA3B66" w:rsidP="00FA3B66">
          <w:pPr>
            <w:pStyle w:val="F8F17BC8AA064CB39A2CBA660169E44E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F49E640FCF7141B38D90957B1BF8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0D6E-B651-45F0-9B34-AF64BE4315E4}"/>
      </w:docPartPr>
      <w:docPartBody>
        <w:p w:rsidR="004E22B7" w:rsidRDefault="00FA3B66" w:rsidP="00FA3B66">
          <w:pPr>
            <w:pStyle w:val="F49E640FCF7141B38D90957B1BF84B52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9FB5B6B1729B4BA2B531A8E9E18D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C960-AFB6-414C-83C3-F4DFB1AD871D}"/>
      </w:docPartPr>
      <w:docPartBody>
        <w:p w:rsidR="004E22B7" w:rsidRDefault="00FA3B66" w:rsidP="00FA3B66">
          <w:pPr>
            <w:pStyle w:val="9FB5B6B1729B4BA2B531A8E9E18DDE50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210DC50A12CF498DBF7207C19ADE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8A24-B5CA-474D-82A5-A8948B5F418C}"/>
      </w:docPartPr>
      <w:docPartBody>
        <w:p w:rsidR="004E22B7" w:rsidRDefault="00FA3B66" w:rsidP="00FA3B66">
          <w:pPr>
            <w:pStyle w:val="210DC50A12CF498DBF7207C19ADEB758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998DF8036B94E0DB3CEC57E2F59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0DA3-0A88-49E3-BF2B-C9522F62087E}"/>
      </w:docPartPr>
      <w:docPartBody>
        <w:p w:rsidR="004E22B7" w:rsidRDefault="00FA3B66" w:rsidP="00FA3B66">
          <w:pPr>
            <w:pStyle w:val="0998DF8036B94E0DB3CEC57E2F595C4E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F238786E2E464905AC77EEF836C0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7A0F-9804-427C-899C-28D0783A5873}"/>
      </w:docPartPr>
      <w:docPartBody>
        <w:p w:rsidR="004E22B7" w:rsidRDefault="00FA3B66" w:rsidP="00FA3B66">
          <w:pPr>
            <w:pStyle w:val="F238786E2E464905AC77EEF836C0413C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175A93D1808B4EF9A2AFC1FB467E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1DE70-9880-4CFA-92FE-82DF5F886B3B}"/>
      </w:docPartPr>
      <w:docPartBody>
        <w:p w:rsidR="00326F3D" w:rsidRDefault="006F5CA5" w:rsidP="006F5CA5">
          <w:pPr>
            <w:pStyle w:val="175A93D1808B4EF9A2AFC1FB467EEBA9"/>
          </w:pPr>
          <w:r w:rsidRPr="007411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66"/>
    <w:rsid w:val="000006C9"/>
    <w:rsid w:val="000F2502"/>
    <w:rsid w:val="00326F3D"/>
    <w:rsid w:val="004E22B7"/>
    <w:rsid w:val="006A60BF"/>
    <w:rsid w:val="006E2773"/>
    <w:rsid w:val="006F5CA5"/>
    <w:rsid w:val="009253EC"/>
    <w:rsid w:val="009A441E"/>
    <w:rsid w:val="009B5A96"/>
    <w:rsid w:val="00BD49A1"/>
    <w:rsid w:val="00C879F8"/>
    <w:rsid w:val="00CF3E93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CA5"/>
    <w:rPr>
      <w:color w:val="808080"/>
    </w:rPr>
  </w:style>
  <w:style w:type="paragraph" w:customStyle="1" w:styleId="F8F17BC8AA064CB39A2CBA660169E44E">
    <w:name w:val="F8F17BC8AA064CB39A2CBA660169E44E"/>
    <w:rsid w:val="00FA3B66"/>
  </w:style>
  <w:style w:type="paragraph" w:customStyle="1" w:styleId="F49E640FCF7141B38D90957B1BF84B52">
    <w:name w:val="F49E640FCF7141B38D90957B1BF84B52"/>
    <w:rsid w:val="00FA3B66"/>
  </w:style>
  <w:style w:type="paragraph" w:customStyle="1" w:styleId="9FB5B6B1729B4BA2B531A8E9E18DDE50">
    <w:name w:val="9FB5B6B1729B4BA2B531A8E9E18DDE50"/>
    <w:rsid w:val="00FA3B66"/>
  </w:style>
  <w:style w:type="paragraph" w:customStyle="1" w:styleId="210DC50A12CF498DBF7207C19ADEB758">
    <w:name w:val="210DC50A12CF498DBF7207C19ADEB758"/>
    <w:rsid w:val="00FA3B66"/>
  </w:style>
  <w:style w:type="paragraph" w:customStyle="1" w:styleId="0998DF8036B94E0DB3CEC57E2F595C4E">
    <w:name w:val="0998DF8036B94E0DB3CEC57E2F595C4E"/>
    <w:rsid w:val="00FA3B66"/>
  </w:style>
  <w:style w:type="paragraph" w:customStyle="1" w:styleId="F238786E2E464905AC77EEF836C0413C">
    <w:name w:val="F238786E2E464905AC77EEF836C0413C"/>
    <w:rsid w:val="00FA3B66"/>
  </w:style>
  <w:style w:type="paragraph" w:customStyle="1" w:styleId="175A93D1808B4EF9A2AFC1FB467EEBA9">
    <w:name w:val="175A93D1808B4EF9A2AFC1FB467EEBA9"/>
    <w:rsid w:val="006F5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2026-05-05T14:34:00Z</dcterms:created>
  <dcterms:modified xsi:type="dcterms:W3CDTF">2026-05-05T14:34:00Z</dcterms:modified>
</cp:coreProperties>
</file>